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AA88" w14:textId="2DDCA8F4" w:rsidR="00F11ADD" w:rsidRPr="004A64F4" w:rsidRDefault="00137F91" w:rsidP="00F11ADD">
      <w:pPr>
        <w:widowControl w:val="0"/>
        <w:rPr>
          <w:rFonts w:ascii="Open Sans ExtraBold" w:eastAsia="Open Sans" w:hAnsi="Open Sans ExtraBold" w:cs="Open Sans ExtraBold"/>
          <w:b/>
          <w:color w:val="004888"/>
          <w:sz w:val="72"/>
          <w:szCs w:val="72"/>
        </w:rPr>
      </w:pPr>
      <w:r w:rsidRPr="0097461D">
        <w:rPr>
          <w:rFonts w:ascii="Open Sans ExtraBold" w:hAnsi="Open Sans ExtraBold" w:cs="Open Sans ExtraBold"/>
          <w:noProof/>
          <w:color w:val="004B88"/>
        </w:rPr>
        <w:drawing>
          <wp:anchor distT="0" distB="0" distL="114300" distR="114300" simplePos="0" relativeHeight="251658240" behindDoc="0" locked="0" layoutInCell="1" allowOverlap="1" wp14:anchorId="5E6E082C" wp14:editId="64DF72CA">
            <wp:simplePos x="0" y="0"/>
            <wp:positionH relativeFrom="margin">
              <wp:posOffset>4499610</wp:posOffset>
            </wp:positionH>
            <wp:positionV relativeFrom="margin">
              <wp:posOffset>-135890</wp:posOffset>
            </wp:positionV>
            <wp:extent cx="2004695" cy="1046480"/>
            <wp:effectExtent l="0" t="0" r="0" b="127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l="15778" t="9635" r="5631" b="6855"/>
                    <a:stretch/>
                  </pic:blipFill>
                  <pic:spPr bwMode="auto">
                    <a:xfrm>
                      <a:off x="0" y="0"/>
                      <a:ext cx="2004695" cy="104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461D" w:rsidRPr="0097461D">
        <w:rPr>
          <w:rFonts w:ascii="Open Sans ExtraBold" w:eastAsia="Open Sans" w:hAnsi="Open Sans ExtraBold" w:cs="Open Sans ExtraBold"/>
          <w:b/>
          <w:color w:val="004888"/>
          <w:sz w:val="72"/>
          <w:szCs w:val="72"/>
        </w:rPr>
        <w:t xml:space="preserve">Trainee Generalist Adviser </w:t>
      </w:r>
    </w:p>
    <w:p w14:paraId="534FF633" w14:textId="2B600B38" w:rsidR="00F11ADD" w:rsidRPr="004A64F4" w:rsidRDefault="00F11ADD" w:rsidP="00F11ADD">
      <w:pPr>
        <w:rPr>
          <w:rFonts w:ascii="Open Sans" w:hAnsi="Open Sans" w:cs="Open Sans"/>
          <w:b/>
          <w:bCs/>
          <w:color w:val="004B88"/>
          <w:sz w:val="72"/>
          <w:szCs w:val="72"/>
          <w:lang w:eastAsia="en-GB"/>
        </w:rPr>
      </w:pPr>
      <w:r w:rsidRPr="004A64F4">
        <w:rPr>
          <w:rFonts w:ascii="Open Sans" w:hAnsi="Open Sans" w:cs="Open Sans"/>
          <w:b/>
          <w:bCs/>
          <w:color w:val="004B88"/>
          <w:sz w:val="72"/>
          <w:szCs w:val="72"/>
          <w:lang w:eastAsia="en-GB"/>
        </w:rPr>
        <w:t>Job pack</w:t>
      </w:r>
    </w:p>
    <w:p w14:paraId="3DA4F7B7" w14:textId="289D2B07" w:rsidR="00F11ADD" w:rsidRPr="004A64F4" w:rsidRDefault="00F11ADD" w:rsidP="00F11ADD">
      <w:pPr>
        <w:rPr>
          <w:rFonts w:ascii="Open Sans" w:hAnsi="Open Sans" w:cs="Open Sans"/>
          <w:color w:val="004B88"/>
          <w:lang w:eastAsia="en-GB"/>
        </w:rPr>
      </w:pPr>
    </w:p>
    <w:p w14:paraId="7CC0049D" w14:textId="22B6F440" w:rsidR="00F11ADD" w:rsidRPr="004A64F4" w:rsidRDefault="00F11ADD" w:rsidP="00F11ADD">
      <w:pPr>
        <w:jc w:val="both"/>
        <w:rPr>
          <w:rFonts w:ascii="Open Sans" w:hAnsi="Open Sans" w:cs="Open Sans"/>
          <w:color w:val="004B88"/>
          <w:lang w:eastAsia="en-GB"/>
        </w:rPr>
      </w:pPr>
    </w:p>
    <w:p w14:paraId="6D7DF2C5" w14:textId="5311F36E" w:rsidR="00F11ADD" w:rsidRPr="004A64F4" w:rsidRDefault="00F11ADD" w:rsidP="00F11ADD">
      <w:pPr>
        <w:jc w:val="both"/>
        <w:rPr>
          <w:rFonts w:ascii="Open Sans" w:hAnsi="Open Sans" w:cs="Open Sans"/>
          <w:color w:val="004B88"/>
          <w:lang w:eastAsia="en-GB"/>
        </w:rPr>
      </w:pPr>
      <w:r w:rsidRPr="004A64F4">
        <w:rPr>
          <w:rFonts w:ascii="Open Sans" w:hAnsi="Open Sans" w:cs="Open Sans"/>
          <w:color w:val="004B88"/>
          <w:lang w:eastAsia="en-GB"/>
        </w:rPr>
        <w:t xml:space="preserve">Thanks for your interest in working at Citizens Advice Plymouth. </w:t>
      </w:r>
    </w:p>
    <w:p w14:paraId="13D75399" w14:textId="5FD7B958" w:rsidR="00F11ADD" w:rsidRPr="004A64F4" w:rsidRDefault="00F11ADD" w:rsidP="00F11ADD">
      <w:pPr>
        <w:jc w:val="both"/>
        <w:rPr>
          <w:rFonts w:ascii="Open Sans" w:hAnsi="Open Sans" w:cs="Open Sans"/>
          <w:color w:val="004B88"/>
          <w:lang w:eastAsia="en-GB"/>
        </w:rPr>
      </w:pPr>
    </w:p>
    <w:p w14:paraId="46AEDAF1" w14:textId="684E9A3A" w:rsidR="00F11ADD" w:rsidRPr="004A64F4" w:rsidRDefault="00F11ADD" w:rsidP="00F11ADD">
      <w:pPr>
        <w:jc w:val="both"/>
        <w:rPr>
          <w:rFonts w:ascii="Open Sans" w:hAnsi="Open Sans" w:cs="Open Sans"/>
          <w:color w:val="004B88"/>
          <w:lang w:eastAsia="en-GB"/>
        </w:rPr>
      </w:pPr>
      <w:r w:rsidRPr="004A64F4">
        <w:rPr>
          <w:rFonts w:ascii="Open Sans" w:hAnsi="Open Sans" w:cs="Open Sans"/>
          <w:color w:val="004B88"/>
          <w:lang w:eastAsia="en-GB"/>
        </w:rPr>
        <w:t>This job pack should give you everything you need to know to apply for this role and what it means to work at Citizens Advice</w:t>
      </w:r>
      <w:r w:rsidR="00C245CB" w:rsidRPr="004A64F4">
        <w:rPr>
          <w:rFonts w:ascii="Open Sans" w:hAnsi="Open Sans" w:cs="Open Sans"/>
          <w:color w:val="004B88"/>
          <w:lang w:eastAsia="en-GB"/>
        </w:rPr>
        <w:t xml:space="preserve"> Plymouth</w:t>
      </w:r>
      <w:r w:rsidRPr="004A64F4">
        <w:rPr>
          <w:rFonts w:ascii="Open Sans" w:hAnsi="Open Sans" w:cs="Open Sans"/>
          <w:color w:val="004B88"/>
          <w:lang w:eastAsia="en-GB"/>
        </w:rPr>
        <w:t>.  </w:t>
      </w:r>
    </w:p>
    <w:p w14:paraId="3D121888" w14:textId="50A007E8" w:rsidR="00F11ADD" w:rsidRPr="004A64F4" w:rsidRDefault="00F11ADD" w:rsidP="00F11ADD">
      <w:pPr>
        <w:rPr>
          <w:rFonts w:ascii="Open Sans" w:hAnsi="Open Sans" w:cs="Open Sans"/>
          <w:color w:val="004B88"/>
          <w:lang w:eastAsia="en-GB"/>
        </w:rPr>
      </w:pPr>
    </w:p>
    <w:p w14:paraId="7A43F018" w14:textId="07195CC1" w:rsidR="00F11ADD" w:rsidRPr="004A64F4" w:rsidRDefault="00F11ADD" w:rsidP="00F11ADD">
      <w:pPr>
        <w:rPr>
          <w:rFonts w:ascii="Open Sans" w:hAnsi="Open Sans" w:cs="Open Sans"/>
          <w:color w:val="004B88"/>
          <w:lang w:eastAsia="en-GB"/>
        </w:rPr>
      </w:pPr>
      <w:r w:rsidRPr="004A64F4">
        <w:rPr>
          <w:rFonts w:ascii="Open Sans" w:hAnsi="Open Sans" w:cs="Open Sans"/>
          <w:color w:val="004B88"/>
          <w:lang w:eastAsia="en-GB"/>
        </w:rPr>
        <w:t>In this pack you’ll find:</w:t>
      </w:r>
    </w:p>
    <w:p w14:paraId="1B5ECEFE" w14:textId="104F9466" w:rsidR="00F11ADD" w:rsidRPr="004A64F4" w:rsidRDefault="00F11ADD" w:rsidP="00F11ADD">
      <w:pPr>
        <w:rPr>
          <w:rFonts w:ascii="Open Sans" w:hAnsi="Open Sans" w:cs="Open Sans"/>
          <w:color w:val="004B88"/>
          <w:lang w:eastAsia="en-GB"/>
        </w:rPr>
      </w:pPr>
    </w:p>
    <w:p w14:paraId="1C36D690" w14:textId="77777777" w:rsidR="005C6432"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 xml:space="preserve">Information about the </w:t>
      </w:r>
      <w:r>
        <w:rPr>
          <w:rFonts w:ascii="Open Sans" w:hAnsi="Open Sans" w:cs="Open Sans"/>
          <w:color w:val="004B88"/>
          <w:lang w:eastAsia="en-GB"/>
        </w:rPr>
        <w:t>organisation, team</w:t>
      </w:r>
      <w:r w:rsidRPr="004A64F4">
        <w:rPr>
          <w:rFonts w:ascii="Open Sans" w:hAnsi="Open Sans" w:cs="Open Sans"/>
          <w:color w:val="004B88"/>
          <w:lang w:eastAsia="en-GB"/>
        </w:rPr>
        <w:t xml:space="preserve"> and role  </w:t>
      </w:r>
    </w:p>
    <w:p w14:paraId="0157B13B" w14:textId="635413C3" w:rsidR="005C6432" w:rsidRDefault="005C6432" w:rsidP="00B6586B">
      <w:pPr>
        <w:numPr>
          <w:ilvl w:val="0"/>
          <w:numId w:val="2"/>
        </w:numPr>
        <w:tabs>
          <w:tab w:val="clear" w:pos="720"/>
        </w:tabs>
        <w:ind w:left="567" w:hanging="567"/>
        <w:textAlignment w:val="baseline"/>
        <w:rPr>
          <w:rFonts w:ascii="Open Sans" w:hAnsi="Open Sans" w:cs="Open Sans"/>
          <w:color w:val="004B88"/>
          <w:lang w:eastAsia="en-GB"/>
        </w:rPr>
      </w:pPr>
      <w:r>
        <w:rPr>
          <w:rFonts w:ascii="Open Sans" w:hAnsi="Open Sans" w:cs="Open Sans"/>
          <w:color w:val="004B88"/>
          <w:lang w:eastAsia="en-GB"/>
        </w:rPr>
        <w:t>What we are looking for (person specification)</w:t>
      </w:r>
    </w:p>
    <w:p w14:paraId="23E0A2F7" w14:textId="687C3DB1" w:rsidR="00B12D56" w:rsidRPr="004A64F4" w:rsidRDefault="00B12D56" w:rsidP="00B6586B">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 xml:space="preserve">Our aims, </w:t>
      </w:r>
      <w:r w:rsidR="00312B62">
        <w:rPr>
          <w:rFonts w:ascii="Open Sans" w:hAnsi="Open Sans" w:cs="Open Sans"/>
          <w:color w:val="004B88"/>
          <w:lang w:eastAsia="en-GB"/>
        </w:rPr>
        <w:t>principles, values</w:t>
      </w:r>
      <w:r w:rsidRPr="004A64F4">
        <w:rPr>
          <w:rFonts w:ascii="Open Sans" w:hAnsi="Open Sans" w:cs="Open Sans"/>
          <w:color w:val="004B88"/>
          <w:lang w:eastAsia="en-GB"/>
        </w:rPr>
        <w:t xml:space="preserve"> and behaviours </w:t>
      </w:r>
    </w:p>
    <w:p w14:paraId="10EEE8B1" w14:textId="77777777" w:rsidR="005C6432" w:rsidRPr="00922A9E"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Application guidance notes</w:t>
      </w:r>
    </w:p>
    <w:p w14:paraId="38617989" w14:textId="77777777" w:rsidR="005C6432" w:rsidRPr="004A64F4"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Application form</w:t>
      </w:r>
    </w:p>
    <w:p w14:paraId="7DB2C62E" w14:textId="77777777" w:rsidR="005C6432" w:rsidRPr="004A64F4"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Equal opportunities monitoring form</w:t>
      </w:r>
    </w:p>
    <w:p w14:paraId="46BA5F2B" w14:textId="08B90319" w:rsidR="00B12D56" w:rsidRPr="004A64F4" w:rsidRDefault="00B12D56" w:rsidP="00B6586B">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 xml:space="preserve">3 things </w:t>
      </w:r>
      <w:r w:rsidR="00C4207F">
        <w:rPr>
          <w:rFonts w:ascii="Open Sans" w:hAnsi="Open Sans" w:cs="Open Sans"/>
          <w:color w:val="004B88"/>
          <w:lang w:eastAsia="en-GB"/>
        </w:rPr>
        <w:t>to</w:t>
      </w:r>
      <w:r w:rsidRPr="004A64F4">
        <w:rPr>
          <w:rFonts w:ascii="Open Sans" w:hAnsi="Open Sans" w:cs="Open Sans"/>
          <w:color w:val="004B88"/>
          <w:lang w:eastAsia="en-GB"/>
        </w:rPr>
        <w:t xml:space="preserve"> know about us</w:t>
      </w:r>
      <w:r w:rsidR="00C4207F">
        <w:rPr>
          <w:rFonts w:ascii="Open Sans" w:hAnsi="Open Sans" w:cs="Open Sans"/>
          <w:color w:val="004B88"/>
          <w:lang w:eastAsia="en-GB"/>
        </w:rPr>
        <w:t xml:space="preserve"> &amp; the impact of Citizens Advice Plymouth </w:t>
      </w:r>
    </w:p>
    <w:p w14:paraId="7BBA742A" w14:textId="568D2FCC" w:rsidR="00B12D56" w:rsidRPr="004A64F4" w:rsidRDefault="005D5E78" w:rsidP="00B6586B">
      <w:pPr>
        <w:numPr>
          <w:ilvl w:val="0"/>
          <w:numId w:val="2"/>
        </w:numPr>
        <w:tabs>
          <w:tab w:val="clear" w:pos="720"/>
        </w:tabs>
        <w:ind w:left="567" w:hanging="567"/>
        <w:textAlignment w:val="baseline"/>
        <w:rPr>
          <w:rFonts w:ascii="Open Sans" w:hAnsi="Open Sans" w:cs="Open Sans"/>
          <w:color w:val="004B88"/>
          <w:lang w:eastAsia="en-GB"/>
        </w:rPr>
      </w:pPr>
      <w:r>
        <w:rPr>
          <w:rFonts w:ascii="Open Sans" w:hAnsi="Open Sans" w:cs="Open Sans"/>
          <w:color w:val="004B88"/>
          <w:lang w:eastAsia="en-GB"/>
        </w:rPr>
        <w:t xml:space="preserve">What it’s like to </w:t>
      </w:r>
      <w:r w:rsidR="00B12D56" w:rsidRPr="004A64F4">
        <w:rPr>
          <w:rFonts w:ascii="Open Sans" w:hAnsi="Open Sans" w:cs="Open Sans"/>
          <w:color w:val="004B88"/>
          <w:lang w:eastAsia="en-GB"/>
        </w:rPr>
        <w:t xml:space="preserve">work at Citizens Advice Plymouth </w:t>
      </w:r>
    </w:p>
    <w:p w14:paraId="769AE121" w14:textId="7AFD63F5" w:rsidR="00F11ADD" w:rsidRDefault="00B12D56" w:rsidP="00B6586B">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Our approach to eq</w:t>
      </w:r>
      <w:r w:rsidR="0058387D">
        <w:rPr>
          <w:rFonts w:ascii="Open Sans" w:hAnsi="Open Sans" w:cs="Open Sans"/>
          <w:color w:val="004B88"/>
          <w:lang w:eastAsia="en-GB"/>
        </w:rPr>
        <w:t>u</w:t>
      </w:r>
      <w:r w:rsidR="00AE7DAB">
        <w:rPr>
          <w:rFonts w:ascii="Open Sans" w:hAnsi="Open Sans" w:cs="Open Sans"/>
          <w:color w:val="004B88"/>
          <w:lang w:eastAsia="en-GB"/>
        </w:rPr>
        <w:t>al</w:t>
      </w:r>
      <w:r w:rsidR="0058387D">
        <w:rPr>
          <w:rFonts w:ascii="Open Sans" w:hAnsi="Open Sans" w:cs="Open Sans"/>
          <w:color w:val="004B88"/>
          <w:lang w:eastAsia="en-GB"/>
        </w:rPr>
        <w:t>ity,</w:t>
      </w:r>
      <w:r w:rsidRPr="004A64F4">
        <w:rPr>
          <w:rFonts w:ascii="Open Sans" w:hAnsi="Open Sans" w:cs="Open Sans"/>
          <w:color w:val="004B88"/>
          <w:lang w:eastAsia="en-GB"/>
        </w:rPr>
        <w:t xml:space="preserve"> diversity </w:t>
      </w:r>
      <w:r w:rsidR="0058387D">
        <w:rPr>
          <w:rFonts w:ascii="Open Sans" w:hAnsi="Open Sans" w:cs="Open Sans"/>
          <w:color w:val="004B88"/>
          <w:lang w:eastAsia="en-GB"/>
        </w:rPr>
        <w:t xml:space="preserve">and inclusion </w:t>
      </w:r>
    </w:p>
    <w:p w14:paraId="49E93C3D" w14:textId="38B7BB64" w:rsidR="006E471D" w:rsidRPr="004A64F4" w:rsidRDefault="006E471D" w:rsidP="006E471D">
      <w:pPr>
        <w:autoSpaceDE w:val="0"/>
        <w:autoSpaceDN w:val="0"/>
        <w:adjustRightInd w:val="0"/>
        <w:rPr>
          <w:rFonts w:ascii="Open Sans" w:hAnsi="Open Sans" w:cs="Open Sans"/>
          <w:b/>
          <w:bCs/>
          <w:color w:val="004B89"/>
          <w:lang w:val="en-GB" w:eastAsia="ja-JP"/>
        </w:rPr>
      </w:pPr>
    </w:p>
    <w:p w14:paraId="32BA18B7" w14:textId="3EDCCDD9" w:rsidR="006E471D" w:rsidRPr="004A64F4" w:rsidRDefault="00801DDA" w:rsidP="006E471D">
      <w:pPr>
        <w:autoSpaceDE w:val="0"/>
        <w:autoSpaceDN w:val="0"/>
        <w:adjustRightInd w:val="0"/>
        <w:rPr>
          <w:rFonts w:ascii="Open Sans" w:hAnsi="Open Sans" w:cs="Open Sans"/>
          <w:b/>
          <w:bCs/>
          <w:color w:val="004B89"/>
          <w:lang w:val="en-GB" w:eastAsia="ja-JP"/>
        </w:rPr>
      </w:pPr>
      <w:r w:rsidRPr="004A64F4">
        <w:rPr>
          <w:rFonts w:ascii="Open Sans" w:hAnsi="Open Sans" w:cs="Open Sans"/>
          <w:noProof/>
          <w:color w:val="004B88"/>
          <w:lang w:eastAsia="en-GB"/>
        </w:rPr>
        <mc:AlternateContent>
          <mc:Choice Requires="wps">
            <w:drawing>
              <wp:anchor distT="45720" distB="45720" distL="114300" distR="114300" simplePos="0" relativeHeight="251658243" behindDoc="0" locked="0" layoutInCell="1" allowOverlap="1" wp14:anchorId="0C0FDD78" wp14:editId="47E47D46">
                <wp:simplePos x="0" y="0"/>
                <wp:positionH relativeFrom="column">
                  <wp:posOffset>175260</wp:posOffset>
                </wp:positionH>
                <wp:positionV relativeFrom="paragraph">
                  <wp:posOffset>53975</wp:posOffset>
                </wp:positionV>
                <wp:extent cx="5372100" cy="8096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9625"/>
                        </a:xfrm>
                        <a:prstGeom prst="rect">
                          <a:avLst/>
                        </a:prstGeom>
                        <a:noFill/>
                        <a:ln w="57150">
                          <a:solidFill>
                            <a:srgbClr val="004B88"/>
                          </a:solidFill>
                          <a:miter lim="800000"/>
                          <a:headEnd/>
                          <a:tailEnd/>
                        </a:ln>
                      </wps:spPr>
                      <wps:txbx>
                        <w:txbxContent>
                          <w:p w14:paraId="0315FF1D" w14:textId="274AAB22" w:rsidR="002D7A58" w:rsidRPr="006E471D" w:rsidRDefault="002D7A58" w:rsidP="002D7A58">
                            <w:pPr>
                              <w:autoSpaceDE w:val="0"/>
                              <w:autoSpaceDN w:val="0"/>
                              <w:adjustRightInd w:val="0"/>
                              <w:rPr>
                                <w:rFonts w:ascii="Open Sans" w:hAnsi="Open Sans" w:cs="Open Sans"/>
                                <w:b/>
                                <w:bCs/>
                                <w:color w:val="004B88"/>
                                <w:lang w:eastAsia="en-GB"/>
                              </w:rPr>
                            </w:pPr>
                            <w:r w:rsidRPr="006E471D">
                              <w:rPr>
                                <w:rFonts w:ascii="Open Sans" w:hAnsi="Open Sans" w:cs="Open Sans"/>
                                <w:b/>
                                <w:bCs/>
                                <w:color w:val="004B88"/>
                                <w:lang w:eastAsia="en-GB"/>
                              </w:rPr>
                              <w:t>Want to chat about this role?</w:t>
                            </w:r>
                          </w:p>
                          <w:p w14:paraId="56855800" w14:textId="47230BEA" w:rsidR="006E471D" w:rsidRDefault="002D7A58" w:rsidP="00A2701F">
                            <w:pPr>
                              <w:autoSpaceDE w:val="0"/>
                              <w:autoSpaceDN w:val="0"/>
                              <w:adjustRightInd w:val="0"/>
                              <w:rPr>
                                <w:rFonts w:ascii="Open Sans" w:hAnsi="Open Sans" w:cs="Open Sans"/>
                                <w:color w:val="004B88"/>
                                <w:lang w:eastAsia="en-GB"/>
                              </w:rPr>
                            </w:pPr>
                            <w:r w:rsidRPr="006E471D">
                              <w:rPr>
                                <w:rFonts w:ascii="Open Sans" w:hAnsi="Open Sans" w:cs="Open Sans"/>
                                <w:color w:val="004B88"/>
                                <w:lang w:eastAsia="en-GB"/>
                              </w:rPr>
                              <w:t>If you want to chat about the role further, you can contact</w:t>
                            </w:r>
                            <w:r w:rsidR="009F1C2E">
                              <w:rPr>
                                <w:rFonts w:ascii="Open Sans" w:hAnsi="Open Sans" w:cs="Open Sans"/>
                                <w:color w:val="004B88"/>
                                <w:lang w:eastAsia="en-GB"/>
                              </w:rPr>
                              <w:t xml:space="preserve"> </w:t>
                            </w:r>
                            <w:r w:rsidR="005F1FFC">
                              <w:rPr>
                                <w:rFonts w:ascii="Open Sans" w:hAnsi="Open Sans" w:cs="Open Sans"/>
                                <w:color w:val="004B88"/>
                                <w:lang w:eastAsia="en-GB"/>
                              </w:rPr>
                              <w:t>Matthew Williams</w:t>
                            </w:r>
                            <w:r w:rsidR="009F1C2E">
                              <w:rPr>
                                <w:rFonts w:ascii="Open Sans" w:hAnsi="Open Sans" w:cs="Open Sans"/>
                                <w:color w:val="004B88"/>
                                <w:lang w:eastAsia="en-GB"/>
                              </w:rPr>
                              <w:t xml:space="preserve"> </w:t>
                            </w:r>
                            <w:r w:rsidRPr="006E471D">
                              <w:rPr>
                                <w:rFonts w:ascii="Open Sans" w:hAnsi="Open Sans" w:cs="Open Sans"/>
                                <w:color w:val="004B88"/>
                                <w:lang w:eastAsia="en-GB"/>
                              </w:rPr>
                              <w:t>by</w:t>
                            </w:r>
                            <w:r w:rsidR="009F1C2E">
                              <w:rPr>
                                <w:rFonts w:ascii="Open Sans" w:hAnsi="Open Sans" w:cs="Open Sans"/>
                                <w:color w:val="004B88"/>
                                <w:lang w:eastAsia="en-GB"/>
                              </w:rPr>
                              <w:t xml:space="preserve"> </w:t>
                            </w:r>
                            <w:r w:rsidRPr="006E471D">
                              <w:rPr>
                                <w:rFonts w:ascii="Open Sans" w:hAnsi="Open Sans" w:cs="Open Sans"/>
                                <w:color w:val="004B88"/>
                                <w:lang w:eastAsia="en-GB"/>
                              </w:rPr>
                              <w:t xml:space="preserve">emailing </w:t>
                            </w:r>
                            <w:hyperlink r:id="rId12" w:history="1">
                              <w:r w:rsidR="00E04637" w:rsidRPr="00C42453">
                                <w:rPr>
                                  <w:rStyle w:val="Hyperlink"/>
                                  <w:rFonts w:ascii="Open Sans" w:hAnsi="Open Sans" w:cs="Open Sans"/>
                                  <w:lang w:eastAsia="en-GB"/>
                                </w:rPr>
                                <w:t>matthew.williams@citizensadviceplymouth.org.uk</w:t>
                              </w:r>
                            </w:hyperlink>
                          </w:p>
                          <w:p w14:paraId="3663F543" w14:textId="77777777" w:rsidR="00E04637" w:rsidRPr="005B6FB1" w:rsidRDefault="00E04637" w:rsidP="00A2701F">
                            <w:pPr>
                              <w:autoSpaceDE w:val="0"/>
                              <w:autoSpaceDN w:val="0"/>
                              <w:adjustRightInd w:val="0"/>
                              <w:rPr>
                                <w:rStyle w:val="normaltextrun"/>
                                <w:rFonts w:ascii="Open Sans" w:hAnsi="Open Sans" w:cs="Open Sans"/>
                                <w:color w:val="004B88"/>
                                <w:shd w:val="clear" w:color="auto" w:fill="FFFFFF"/>
                                <w:lang w:val="en"/>
                              </w:rPr>
                            </w:pPr>
                          </w:p>
                          <w:p w14:paraId="1D672691" w14:textId="77777777" w:rsidR="00A2701F" w:rsidRDefault="00A2701F" w:rsidP="00A2701F">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FDD78" id="_x0000_t202" coordsize="21600,21600" o:spt="202" path="m,l,21600r21600,l21600,xe">
                <v:stroke joinstyle="miter"/>
                <v:path gradientshapeok="t" o:connecttype="rect"/>
              </v:shapetype>
              <v:shape id="Text Box 2" o:spid="_x0000_s1026" type="#_x0000_t202" style="position:absolute;margin-left:13.8pt;margin-top:4.25pt;width:423pt;height:63.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" filled="f" strokecolor="#004b88" strokeweight="4.5pt">
                <v:textbox>
                  <w:txbxContent>
                    <w:p w14:paraId="0315FF1D" w14:textId="274AAB22" w:rsidR="002D7A58" w:rsidRPr="006E471D" w:rsidRDefault="002D7A58" w:rsidP="002D7A58">
                      <w:pPr>
                        <w:autoSpaceDE w:val="0"/>
                        <w:autoSpaceDN w:val="0"/>
                        <w:adjustRightInd w:val="0"/>
                        <w:rPr>
                          <w:rFonts w:ascii="Open Sans" w:hAnsi="Open Sans" w:cs="Open Sans"/>
                          <w:b/>
                          <w:bCs/>
                          <w:color w:val="004B88"/>
                          <w:lang w:eastAsia="en-GB"/>
                        </w:rPr>
                      </w:pPr>
                      <w:r w:rsidRPr="006E471D">
                        <w:rPr>
                          <w:rFonts w:ascii="Open Sans" w:hAnsi="Open Sans" w:cs="Open Sans"/>
                          <w:b/>
                          <w:bCs/>
                          <w:color w:val="004B88"/>
                          <w:lang w:eastAsia="en-GB"/>
                        </w:rPr>
                        <w:t>Want to chat about this role?</w:t>
                      </w:r>
                    </w:p>
                    <w:p w14:paraId="56855800" w14:textId="47230BEA" w:rsidR="006E471D" w:rsidRDefault="002D7A58" w:rsidP="00A2701F">
                      <w:pPr>
                        <w:autoSpaceDE w:val="0"/>
                        <w:autoSpaceDN w:val="0"/>
                        <w:adjustRightInd w:val="0"/>
                        <w:rPr>
                          <w:rFonts w:ascii="Open Sans" w:hAnsi="Open Sans" w:cs="Open Sans"/>
                          <w:color w:val="004B88"/>
                          <w:lang w:eastAsia="en-GB"/>
                        </w:rPr>
                      </w:pPr>
                      <w:r w:rsidRPr="006E471D">
                        <w:rPr>
                          <w:rFonts w:ascii="Open Sans" w:hAnsi="Open Sans" w:cs="Open Sans"/>
                          <w:color w:val="004B88"/>
                          <w:lang w:eastAsia="en-GB"/>
                        </w:rPr>
                        <w:t>If you want to chat about the role further, you can contact</w:t>
                      </w:r>
                      <w:r w:rsidR="009F1C2E">
                        <w:rPr>
                          <w:rFonts w:ascii="Open Sans" w:hAnsi="Open Sans" w:cs="Open Sans"/>
                          <w:color w:val="004B88"/>
                          <w:lang w:eastAsia="en-GB"/>
                        </w:rPr>
                        <w:t xml:space="preserve"> </w:t>
                      </w:r>
                      <w:r w:rsidR="005F1FFC">
                        <w:rPr>
                          <w:rFonts w:ascii="Open Sans" w:hAnsi="Open Sans" w:cs="Open Sans"/>
                          <w:color w:val="004B88"/>
                          <w:lang w:eastAsia="en-GB"/>
                        </w:rPr>
                        <w:t>Matthew Williams</w:t>
                      </w:r>
                      <w:r w:rsidR="009F1C2E">
                        <w:rPr>
                          <w:rFonts w:ascii="Open Sans" w:hAnsi="Open Sans" w:cs="Open Sans"/>
                          <w:color w:val="004B88"/>
                          <w:lang w:eastAsia="en-GB"/>
                        </w:rPr>
                        <w:t xml:space="preserve"> </w:t>
                      </w:r>
                      <w:r w:rsidRPr="006E471D">
                        <w:rPr>
                          <w:rFonts w:ascii="Open Sans" w:hAnsi="Open Sans" w:cs="Open Sans"/>
                          <w:color w:val="004B88"/>
                          <w:lang w:eastAsia="en-GB"/>
                        </w:rPr>
                        <w:t>by</w:t>
                      </w:r>
                      <w:r w:rsidR="009F1C2E">
                        <w:rPr>
                          <w:rFonts w:ascii="Open Sans" w:hAnsi="Open Sans" w:cs="Open Sans"/>
                          <w:color w:val="004B88"/>
                          <w:lang w:eastAsia="en-GB"/>
                        </w:rPr>
                        <w:t xml:space="preserve"> </w:t>
                      </w:r>
                      <w:r w:rsidRPr="006E471D">
                        <w:rPr>
                          <w:rFonts w:ascii="Open Sans" w:hAnsi="Open Sans" w:cs="Open Sans"/>
                          <w:color w:val="004B88"/>
                          <w:lang w:eastAsia="en-GB"/>
                        </w:rPr>
                        <w:t xml:space="preserve">emailing </w:t>
                      </w:r>
                      <w:hyperlink r:id="rId13" w:history="1">
                        <w:r w:rsidR="00E04637" w:rsidRPr="00C42453">
                          <w:rPr>
                            <w:rStyle w:val="Hyperlink"/>
                            <w:rFonts w:ascii="Open Sans" w:hAnsi="Open Sans" w:cs="Open Sans"/>
                            <w:lang w:eastAsia="en-GB"/>
                          </w:rPr>
                          <w:t>matthew.williams@citizensadviceplymouth.org.uk</w:t>
                        </w:r>
                      </w:hyperlink>
                    </w:p>
                    <w:p w14:paraId="3663F543" w14:textId="77777777" w:rsidR="00E04637" w:rsidRPr="005B6FB1" w:rsidRDefault="00E04637" w:rsidP="00A2701F">
                      <w:pPr>
                        <w:autoSpaceDE w:val="0"/>
                        <w:autoSpaceDN w:val="0"/>
                        <w:adjustRightInd w:val="0"/>
                        <w:rPr>
                          <w:rStyle w:val="normaltextrun"/>
                          <w:rFonts w:ascii="Open Sans" w:hAnsi="Open Sans" w:cs="Open Sans"/>
                          <w:color w:val="004B88"/>
                          <w:shd w:val="clear" w:color="auto" w:fill="FFFFFF"/>
                          <w:lang w:val="en"/>
                        </w:rPr>
                      </w:pPr>
                    </w:p>
                    <w:p w14:paraId="1D672691" w14:textId="77777777" w:rsidR="00A2701F" w:rsidRDefault="00A2701F" w:rsidP="00A2701F">
                      <w:pPr>
                        <w:autoSpaceDE w:val="0"/>
                        <w:autoSpaceDN w:val="0"/>
                        <w:adjustRightInd w:val="0"/>
                      </w:pPr>
                    </w:p>
                  </w:txbxContent>
                </v:textbox>
                <w10:wrap type="square"/>
              </v:shape>
            </w:pict>
          </mc:Fallback>
        </mc:AlternateContent>
      </w:r>
    </w:p>
    <w:p w14:paraId="13F8F5B2" w14:textId="476C25C8" w:rsidR="006E471D" w:rsidRPr="004A64F4" w:rsidRDefault="006E471D" w:rsidP="006E471D">
      <w:pPr>
        <w:autoSpaceDE w:val="0"/>
        <w:autoSpaceDN w:val="0"/>
        <w:adjustRightInd w:val="0"/>
        <w:rPr>
          <w:rFonts w:ascii="Open Sans" w:hAnsi="Open Sans" w:cs="Open Sans"/>
          <w:b/>
          <w:bCs/>
          <w:color w:val="004B89"/>
          <w:lang w:val="en-GB" w:eastAsia="ja-JP"/>
        </w:rPr>
      </w:pPr>
    </w:p>
    <w:p w14:paraId="7DC3B3D3" w14:textId="59522185" w:rsidR="006E471D" w:rsidRPr="004A64F4" w:rsidRDefault="006E471D" w:rsidP="00F11ADD">
      <w:pPr>
        <w:rPr>
          <w:rFonts w:ascii="Open Sans" w:hAnsi="Open Sans" w:cs="Open Sans"/>
          <w:color w:val="004B88"/>
          <w:lang w:eastAsia="en-GB"/>
        </w:rPr>
      </w:pPr>
    </w:p>
    <w:p w14:paraId="5DBA35EE" w14:textId="060F3832" w:rsidR="006E471D" w:rsidRPr="004A64F4" w:rsidRDefault="006E471D" w:rsidP="00F11ADD">
      <w:pPr>
        <w:rPr>
          <w:rFonts w:ascii="Open Sans" w:hAnsi="Open Sans" w:cs="Open Sans"/>
          <w:color w:val="004B88"/>
          <w:lang w:eastAsia="en-GB"/>
        </w:rPr>
      </w:pPr>
    </w:p>
    <w:p w14:paraId="4B37860C" w14:textId="5E818648" w:rsidR="006E471D" w:rsidRPr="004A64F4" w:rsidRDefault="006E471D" w:rsidP="00F11ADD">
      <w:pPr>
        <w:rPr>
          <w:rFonts w:ascii="Open Sans" w:hAnsi="Open Sans" w:cs="Open Sans"/>
          <w:color w:val="004B88"/>
          <w:lang w:eastAsia="en-GB"/>
        </w:rPr>
      </w:pPr>
    </w:p>
    <w:p w14:paraId="257F3872" w14:textId="6B8DCA78" w:rsidR="006E471D" w:rsidRPr="004A64F4" w:rsidRDefault="006E471D" w:rsidP="00F11ADD">
      <w:pPr>
        <w:rPr>
          <w:rFonts w:ascii="Open Sans" w:hAnsi="Open Sans" w:cs="Open Sans"/>
          <w:color w:val="004B88"/>
          <w:lang w:eastAsia="en-GB"/>
        </w:rPr>
      </w:pPr>
    </w:p>
    <w:p w14:paraId="0B637D86" w14:textId="399D425F" w:rsidR="006E471D" w:rsidRPr="004A64F4" w:rsidRDefault="00E04637" w:rsidP="00F11ADD">
      <w:pPr>
        <w:rPr>
          <w:rFonts w:ascii="Open Sans" w:hAnsi="Open Sans" w:cs="Open Sans"/>
          <w:color w:val="004B88"/>
          <w:lang w:eastAsia="en-GB"/>
        </w:rPr>
      </w:pPr>
      <w:r w:rsidRPr="004A64F4">
        <w:rPr>
          <w:rFonts w:ascii="Open Sans" w:hAnsi="Open Sans" w:cs="Open Sans"/>
          <w:noProof/>
          <w:color w:val="004B88"/>
          <w:lang w:eastAsia="en-GB"/>
        </w:rPr>
        <mc:AlternateContent>
          <mc:Choice Requires="wps">
            <w:drawing>
              <wp:anchor distT="45720" distB="45720" distL="114300" distR="114300" simplePos="0" relativeHeight="251658244" behindDoc="0" locked="0" layoutInCell="1" allowOverlap="1" wp14:anchorId="060151A7" wp14:editId="7EF30CB2">
                <wp:simplePos x="0" y="0"/>
                <wp:positionH relativeFrom="column">
                  <wp:posOffset>200025</wp:posOffset>
                </wp:positionH>
                <wp:positionV relativeFrom="paragraph">
                  <wp:posOffset>6350</wp:posOffset>
                </wp:positionV>
                <wp:extent cx="5372100" cy="1404620"/>
                <wp:effectExtent l="19050" t="19050" r="38100" b="444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57150">
                          <a:solidFill>
                            <a:srgbClr val="004B88"/>
                          </a:solidFill>
                          <a:miter lim="800000"/>
                          <a:headEnd/>
                          <a:tailEnd/>
                        </a:ln>
                      </wps:spPr>
                      <wps:txbx>
                        <w:txbxContent>
                          <w:p w14:paraId="38B972CA" w14:textId="2447E462" w:rsidR="00801DDA" w:rsidRPr="006E471D" w:rsidRDefault="00801DDA" w:rsidP="00801DDA">
                            <w:pPr>
                              <w:autoSpaceDE w:val="0"/>
                              <w:autoSpaceDN w:val="0"/>
                              <w:adjustRightInd w:val="0"/>
                              <w:rPr>
                                <w:rFonts w:ascii="Open Sans" w:hAnsi="Open Sans" w:cs="Open Sans"/>
                                <w:b/>
                                <w:bCs/>
                                <w:color w:val="004B88"/>
                                <w:lang w:eastAsia="en-GB"/>
                              </w:rPr>
                            </w:pPr>
                            <w:r>
                              <w:rPr>
                                <w:rFonts w:ascii="Open Sans" w:hAnsi="Open Sans" w:cs="Open Sans"/>
                                <w:b/>
                                <w:bCs/>
                                <w:color w:val="004B88"/>
                                <w:lang w:eastAsia="en-GB"/>
                              </w:rPr>
                              <w:t xml:space="preserve">To apply </w:t>
                            </w:r>
                          </w:p>
                          <w:p w14:paraId="677BD51E" w14:textId="58083DA7" w:rsidR="00801DDA" w:rsidRPr="00F84DDA" w:rsidRDefault="00801DDA" w:rsidP="00801DDA">
                            <w:pPr>
                              <w:rPr>
                                <w:rFonts w:ascii="Open Sans" w:hAnsi="Open Sans" w:cs="Open Sans"/>
                                <w:b/>
                                <w:bCs/>
                                <w:color w:val="004B88"/>
                                <w:lang w:eastAsia="en-GB"/>
                              </w:rPr>
                            </w:pPr>
                            <w:r>
                              <w:rPr>
                                <w:rFonts w:ascii="Open Sans" w:hAnsi="Open Sans" w:cs="Open Sans"/>
                                <w:color w:val="004B88"/>
                                <w:lang w:eastAsia="en-GB"/>
                              </w:rPr>
                              <w:t xml:space="preserve">Please complete the application form </w:t>
                            </w:r>
                            <w:r w:rsidRPr="004564B1">
                              <w:rPr>
                                <w:rFonts w:ascii="Open Sans" w:hAnsi="Open Sans" w:cs="Open Sans"/>
                                <w:b/>
                                <w:bCs/>
                                <w:color w:val="004B88"/>
                                <w:lang w:eastAsia="en-GB"/>
                              </w:rPr>
                              <w:t>in full</w:t>
                            </w:r>
                            <w:r>
                              <w:rPr>
                                <w:rFonts w:ascii="Open Sans" w:hAnsi="Open Sans" w:cs="Open Sans"/>
                                <w:color w:val="004B88"/>
                                <w:lang w:eastAsia="en-GB"/>
                              </w:rPr>
                              <w:t>, and return to</w:t>
                            </w:r>
                            <w:r w:rsidR="00513680">
                              <w:rPr>
                                <w:rFonts w:ascii="Open Sans" w:hAnsi="Open Sans" w:cs="Open Sans"/>
                                <w:color w:val="004B88"/>
                                <w:lang w:eastAsia="en-GB"/>
                              </w:rPr>
                              <w:t xml:space="preserve"> </w:t>
                            </w:r>
                            <w:hyperlink r:id="rId14" w:history="1">
                              <w:r w:rsidR="00513680" w:rsidRPr="0069337D">
                                <w:rPr>
                                  <w:rStyle w:val="Hyperlink"/>
                                  <w:rFonts w:ascii="Open Sans" w:hAnsi="Open Sans" w:cs="Open Sans"/>
                                  <w:lang w:eastAsia="en-GB"/>
                                </w:rPr>
                                <w:t>recruitment@citizensadviceplymouth.org.uk</w:t>
                              </w:r>
                            </w:hyperlink>
                            <w:r w:rsidR="00513680">
                              <w:rPr>
                                <w:rFonts w:ascii="Open Sans" w:hAnsi="Open Sans" w:cs="Open Sans"/>
                                <w:color w:val="004B88"/>
                                <w:lang w:eastAsia="en-GB"/>
                              </w:rPr>
                              <w:t xml:space="preserve"> </w:t>
                            </w:r>
                            <w:r>
                              <w:rPr>
                                <w:rFonts w:ascii="Open Sans" w:hAnsi="Open Sans" w:cs="Open Sans"/>
                                <w:color w:val="004B88"/>
                                <w:lang w:eastAsia="en-GB"/>
                              </w:rPr>
                              <w:t xml:space="preserve">by </w:t>
                            </w:r>
                            <w:r w:rsidRPr="00F84DDA">
                              <w:rPr>
                                <w:rFonts w:ascii="Open Sans" w:hAnsi="Open Sans" w:cs="Open Sans"/>
                                <w:b/>
                                <w:bCs/>
                                <w:color w:val="004B88"/>
                                <w:lang w:eastAsia="en-GB"/>
                              </w:rPr>
                              <w:t>9am</w:t>
                            </w:r>
                            <w:r>
                              <w:rPr>
                                <w:rFonts w:ascii="Open Sans" w:hAnsi="Open Sans" w:cs="Open Sans"/>
                                <w:color w:val="004B88"/>
                                <w:lang w:eastAsia="en-GB"/>
                              </w:rPr>
                              <w:t xml:space="preserve"> </w:t>
                            </w:r>
                            <w:r w:rsidRPr="00466E89">
                              <w:rPr>
                                <w:rFonts w:ascii="Open Sans" w:hAnsi="Open Sans" w:cs="Open Sans"/>
                                <w:b/>
                                <w:bCs/>
                                <w:color w:val="004B88"/>
                                <w:lang w:eastAsia="en-GB"/>
                              </w:rPr>
                              <w:t xml:space="preserve">on </w:t>
                            </w:r>
                            <w:r w:rsidR="006D32C3">
                              <w:rPr>
                                <w:rFonts w:ascii="Open Sans" w:hAnsi="Open Sans" w:cs="Open Sans"/>
                                <w:b/>
                                <w:bCs/>
                                <w:color w:val="004B88"/>
                                <w:lang w:eastAsia="en-GB"/>
                              </w:rPr>
                              <w:t>Friday 3</w:t>
                            </w:r>
                            <w:r w:rsidR="006D32C3" w:rsidRPr="006D32C3">
                              <w:rPr>
                                <w:rFonts w:ascii="Open Sans" w:hAnsi="Open Sans" w:cs="Open Sans"/>
                                <w:b/>
                                <w:bCs/>
                                <w:color w:val="004B88"/>
                                <w:vertAlign w:val="superscript"/>
                                <w:lang w:eastAsia="en-GB"/>
                              </w:rPr>
                              <w:t>rd</w:t>
                            </w:r>
                            <w:r w:rsidR="006D32C3">
                              <w:rPr>
                                <w:rFonts w:ascii="Open Sans" w:hAnsi="Open Sans" w:cs="Open Sans"/>
                                <w:b/>
                                <w:bCs/>
                                <w:color w:val="004B88"/>
                                <w:lang w:eastAsia="en-GB"/>
                              </w:rPr>
                              <w:t xml:space="preserve"> May 2024 </w:t>
                            </w:r>
                          </w:p>
                          <w:p w14:paraId="545AF45D" w14:textId="405D8407" w:rsidR="0095232C" w:rsidRDefault="0095232C" w:rsidP="00801DDA">
                            <w:pPr>
                              <w:rPr>
                                <w:rFonts w:ascii="Open Sans" w:hAnsi="Open Sans" w:cs="Open Sans"/>
                                <w:color w:val="004B88"/>
                                <w:lang w:eastAsia="en-GB"/>
                              </w:rPr>
                            </w:pPr>
                          </w:p>
                          <w:p w14:paraId="5E9EDE20" w14:textId="4EB61CC8" w:rsidR="0095232C" w:rsidRDefault="0095232C" w:rsidP="00801DDA">
                            <w:r>
                              <w:rPr>
                                <w:rFonts w:ascii="Open Sans" w:hAnsi="Open Sans" w:cs="Open Sans"/>
                                <w:color w:val="004B88"/>
                                <w:lang w:eastAsia="en-GB"/>
                              </w:rPr>
                              <w:t xml:space="preserve">Please note we do not accept CVs.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151A7" id="_x0000_s1027" type="#_x0000_t202" style="position:absolute;margin-left:15.75pt;margin-top:.5pt;width:423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" filled="f" strokecolor="#004b88" strokeweight="4.5pt">
                <v:textbox style="mso-fit-shape-to-text:t">
                  <w:txbxContent>
                    <w:p w14:paraId="38B972CA" w14:textId="2447E462" w:rsidR="00801DDA" w:rsidRPr="006E471D" w:rsidRDefault="00801DDA" w:rsidP="00801DDA">
                      <w:pPr>
                        <w:autoSpaceDE w:val="0"/>
                        <w:autoSpaceDN w:val="0"/>
                        <w:adjustRightInd w:val="0"/>
                        <w:rPr>
                          <w:rFonts w:ascii="Open Sans" w:hAnsi="Open Sans" w:cs="Open Sans"/>
                          <w:b/>
                          <w:bCs/>
                          <w:color w:val="004B88"/>
                          <w:lang w:eastAsia="en-GB"/>
                        </w:rPr>
                      </w:pPr>
                      <w:r>
                        <w:rPr>
                          <w:rFonts w:ascii="Open Sans" w:hAnsi="Open Sans" w:cs="Open Sans"/>
                          <w:b/>
                          <w:bCs/>
                          <w:color w:val="004B88"/>
                          <w:lang w:eastAsia="en-GB"/>
                        </w:rPr>
                        <w:t xml:space="preserve">To apply </w:t>
                      </w:r>
                    </w:p>
                    <w:p w14:paraId="677BD51E" w14:textId="58083DA7" w:rsidR="00801DDA" w:rsidRPr="00F84DDA" w:rsidRDefault="00801DDA" w:rsidP="00801DDA">
                      <w:pPr>
                        <w:rPr>
                          <w:rFonts w:ascii="Open Sans" w:hAnsi="Open Sans" w:cs="Open Sans"/>
                          <w:b/>
                          <w:bCs/>
                          <w:color w:val="004B88"/>
                          <w:lang w:eastAsia="en-GB"/>
                        </w:rPr>
                      </w:pPr>
                      <w:r>
                        <w:rPr>
                          <w:rFonts w:ascii="Open Sans" w:hAnsi="Open Sans" w:cs="Open Sans"/>
                          <w:color w:val="004B88"/>
                          <w:lang w:eastAsia="en-GB"/>
                        </w:rPr>
                        <w:t xml:space="preserve">Please complete the application form </w:t>
                      </w:r>
                      <w:r w:rsidRPr="004564B1">
                        <w:rPr>
                          <w:rFonts w:ascii="Open Sans" w:hAnsi="Open Sans" w:cs="Open Sans"/>
                          <w:b/>
                          <w:bCs/>
                          <w:color w:val="004B88"/>
                          <w:lang w:eastAsia="en-GB"/>
                        </w:rPr>
                        <w:t>in full</w:t>
                      </w:r>
                      <w:r>
                        <w:rPr>
                          <w:rFonts w:ascii="Open Sans" w:hAnsi="Open Sans" w:cs="Open Sans"/>
                          <w:color w:val="004B88"/>
                          <w:lang w:eastAsia="en-GB"/>
                        </w:rPr>
                        <w:t>, and return to</w:t>
                      </w:r>
                      <w:r w:rsidR="00513680">
                        <w:rPr>
                          <w:rFonts w:ascii="Open Sans" w:hAnsi="Open Sans" w:cs="Open Sans"/>
                          <w:color w:val="004B88"/>
                          <w:lang w:eastAsia="en-GB"/>
                        </w:rPr>
                        <w:t xml:space="preserve"> </w:t>
                      </w:r>
                      <w:hyperlink r:id="rId15" w:history="1">
                        <w:r w:rsidR="00513680" w:rsidRPr="0069337D">
                          <w:rPr>
                            <w:rStyle w:val="Hyperlink"/>
                            <w:rFonts w:ascii="Open Sans" w:hAnsi="Open Sans" w:cs="Open Sans"/>
                            <w:lang w:eastAsia="en-GB"/>
                          </w:rPr>
                          <w:t>recruitment@citizensadviceplymouth.org.uk</w:t>
                        </w:r>
                      </w:hyperlink>
                      <w:r w:rsidR="00513680">
                        <w:rPr>
                          <w:rFonts w:ascii="Open Sans" w:hAnsi="Open Sans" w:cs="Open Sans"/>
                          <w:color w:val="004B88"/>
                          <w:lang w:eastAsia="en-GB"/>
                        </w:rPr>
                        <w:t xml:space="preserve"> </w:t>
                      </w:r>
                      <w:r>
                        <w:rPr>
                          <w:rFonts w:ascii="Open Sans" w:hAnsi="Open Sans" w:cs="Open Sans"/>
                          <w:color w:val="004B88"/>
                          <w:lang w:eastAsia="en-GB"/>
                        </w:rPr>
                        <w:t xml:space="preserve">by </w:t>
                      </w:r>
                      <w:r w:rsidRPr="00F84DDA">
                        <w:rPr>
                          <w:rFonts w:ascii="Open Sans" w:hAnsi="Open Sans" w:cs="Open Sans"/>
                          <w:b/>
                          <w:bCs/>
                          <w:color w:val="004B88"/>
                          <w:lang w:eastAsia="en-GB"/>
                        </w:rPr>
                        <w:t>9am</w:t>
                      </w:r>
                      <w:r>
                        <w:rPr>
                          <w:rFonts w:ascii="Open Sans" w:hAnsi="Open Sans" w:cs="Open Sans"/>
                          <w:color w:val="004B88"/>
                          <w:lang w:eastAsia="en-GB"/>
                        </w:rPr>
                        <w:t xml:space="preserve"> </w:t>
                      </w:r>
                      <w:r w:rsidRPr="00466E89">
                        <w:rPr>
                          <w:rFonts w:ascii="Open Sans" w:hAnsi="Open Sans" w:cs="Open Sans"/>
                          <w:b/>
                          <w:bCs/>
                          <w:color w:val="004B88"/>
                          <w:lang w:eastAsia="en-GB"/>
                        </w:rPr>
                        <w:t xml:space="preserve">on </w:t>
                      </w:r>
                      <w:r w:rsidR="006D32C3">
                        <w:rPr>
                          <w:rFonts w:ascii="Open Sans" w:hAnsi="Open Sans" w:cs="Open Sans"/>
                          <w:b/>
                          <w:bCs/>
                          <w:color w:val="004B88"/>
                          <w:lang w:eastAsia="en-GB"/>
                        </w:rPr>
                        <w:t>Friday 3</w:t>
                      </w:r>
                      <w:r w:rsidR="006D32C3" w:rsidRPr="006D32C3">
                        <w:rPr>
                          <w:rFonts w:ascii="Open Sans" w:hAnsi="Open Sans" w:cs="Open Sans"/>
                          <w:b/>
                          <w:bCs/>
                          <w:color w:val="004B88"/>
                          <w:vertAlign w:val="superscript"/>
                          <w:lang w:eastAsia="en-GB"/>
                        </w:rPr>
                        <w:t>rd</w:t>
                      </w:r>
                      <w:r w:rsidR="006D32C3">
                        <w:rPr>
                          <w:rFonts w:ascii="Open Sans" w:hAnsi="Open Sans" w:cs="Open Sans"/>
                          <w:b/>
                          <w:bCs/>
                          <w:color w:val="004B88"/>
                          <w:lang w:eastAsia="en-GB"/>
                        </w:rPr>
                        <w:t xml:space="preserve"> May 2024 </w:t>
                      </w:r>
                    </w:p>
                    <w:p w14:paraId="545AF45D" w14:textId="405D8407" w:rsidR="0095232C" w:rsidRDefault="0095232C" w:rsidP="00801DDA">
                      <w:pPr>
                        <w:rPr>
                          <w:rFonts w:ascii="Open Sans" w:hAnsi="Open Sans" w:cs="Open Sans"/>
                          <w:color w:val="004B88"/>
                          <w:lang w:eastAsia="en-GB"/>
                        </w:rPr>
                      </w:pPr>
                    </w:p>
                    <w:p w14:paraId="5E9EDE20" w14:textId="4EB61CC8" w:rsidR="0095232C" w:rsidRDefault="0095232C" w:rsidP="00801DDA">
                      <w:r>
                        <w:rPr>
                          <w:rFonts w:ascii="Open Sans" w:hAnsi="Open Sans" w:cs="Open Sans"/>
                          <w:color w:val="004B88"/>
                          <w:lang w:eastAsia="en-GB"/>
                        </w:rPr>
                        <w:t xml:space="preserve">Please note we do not accept CVs. </w:t>
                      </w:r>
                    </w:p>
                  </w:txbxContent>
                </v:textbox>
                <w10:wrap type="square"/>
              </v:shape>
            </w:pict>
          </mc:Fallback>
        </mc:AlternateContent>
      </w:r>
    </w:p>
    <w:p w14:paraId="793192CC" w14:textId="075B1335" w:rsidR="006E471D" w:rsidRPr="004A64F4" w:rsidRDefault="006E471D" w:rsidP="00F11ADD">
      <w:pPr>
        <w:rPr>
          <w:rFonts w:ascii="Open Sans" w:hAnsi="Open Sans" w:cs="Open Sans"/>
          <w:color w:val="004B88"/>
          <w:lang w:eastAsia="en-GB"/>
        </w:rPr>
      </w:pPr>
    </w:p>
    <w:p w14:paraId="1FE43699" w14:textId="110F61FA" w:rsidR="006E471D" w:rsidRPr="004A64F4" w:rsidRDefault="006E471D" w:rsidP="00F11ADD">
      <w:pPr>
        <w:rPr>
          <w:rFonts w:ascii="Open Sans" w:hAnsi="Open Sans" w:cs="Open Sans"/>
          <w:color w:val="004B88"/>
          <w:lang w:eastAsia="en-GB"/>
        </w:rPr>
      </w:pPr>
    </w:p>
    <w:p w14:paraId="162E77DC" w14:textId="0FB8E3B4" w:rsidR="006E471D" w:rsidRPr="004A64F4" w:rsidRDefault="006E471D" w:rsidP="00F11ADD">
      <w:pPr>
        <w:rPr>
          <w:rFonts w:ascii="Open Sans" w:hAnsi="Open Sans" w:cs="Open Sans"/>
          <w:color w:val="004B88"/>
          <w:lang w:eastAsia="en-GB"/>
        </w:rPr>
      </w:pPr>
    </w:p>
    <w:p w14:paraId="43042D62" w14:textId="124DDCE6" w:rsidR="006E471D" w:rsidRPr="004A64F4" w:rsidRDefault="006E471D" w:rsidP="00F11ADD">
      <w:pPr>
        <w:rPr>
          <w:rFonts w:ascii="Open Sans" w:hAnsi="Open Sans" w:cs="Open Sans"/>
          <w:color w:val="004B88"/>
          <w:lang w:eastAsia="en-GB"/>
        </w:rPr>
      </w:pPr>
    </w:p>
    <w:p w14:paraId="5020244B" w14:textId="77777777" w:rsidR="006E471D" w:rsidRPr="004A64F4" w:rsidRDefault="006E471D" w:rsidP="00F11ADD">
      <w:pPr>
        <w:rPr>
          <w:rFonts w:ascii="Open Sans" w:hAnsi="Open Sans" w:cs="Open Sans"/>
          <w:color w:val="004B88"/>
          <w:lang w:eastAsia="en-GB"/>
        </w:rPr>
      </w:pPr>
    </w:p>
    <w:p w14:paraId="74C38FB4" w14:textId="26E21505" w:rsidR="00F11ADD" w:rsidRPr="004A64F4" w:rsidRDefault="00F11ADD" w:rsidP="00F11ADD">
      <w:pPr>
        <w:rPr>
          <w:rFonts w:ascii="Open Sans" w:hAnsi="Open Sans" w:cs="Open Sans"/>
          <w:color w:val="004B88"/>
          <w:lang w:eastAsia="en-GB"/>
        </w:rPr>
      </w:pPr>
    </w:p>
    <w:p w14:paraId="0D6CD91D" w14:textId="0F9A4996" w:rsidR="00F11ADD" w:rsidRPr="004A64F4" w:rsidRDefault="00F11ADD" w:rsidP="00F11ADD">
      <w:pPr>
        <w:rPr>
          <w:rFonts w:ascii="Open Sans" w:hAnsi="Open Sans" w:cs="Open Sans"/>
          <w:color w:val="004B88"/>
          <w:lang w:eastAsia="en-GB"/>
        </w:rPr>
      </w:pPr>
    </w:p>
    <w:p w14:paraId="23D1F698" w14:textId="77777777" w:rsidR="00F11ADD" w:rsidRPr="004A64F4" w:rsidRDefault="00F11ADD" w:rsidP="00F11ADD">
      <w:pPr>
        <w:rPr>
          <w:rFonts w:ascii="Open Sans" w:hAnsi="Open Sans" w:cs="Open Sans"/>
          <w:color w:val="004B88"/>
          <w:lang w:eastAsia="en-GB"/>
        </w:rPr>
      </w:pPr>
    </w:p>
    <w:p w14:paraId="48EDDC84" w14:textId="77777777" w:rsidR="00F11ADD" w:rsidRPr="004A64F4" w:rsidRDefault="00F11ADD" w:rsidP="00F11ADD">
      <w:pPr>
        <w:rPr>
          <w:rFonts w:ascii="Open Sans" w:hAnsi="Open Sans" w:cs="Open Sans"/>
          <w:color w:val="004B88"/>
          <w:lang w:eastAsia="en-GB"/>
        </w:rPr>
      </w:pPr>
    </w:p>
    <w:p w14:paraId="7C0D87F3" w14:textId="34B8DFCE" w:rsidR="00F11ADD" w:rsidRDefault="000C6CB4" w:rsidP="00F11ADD">
      <w:pPr>
        <w:rPr>
          <w:rFonts w:ascii="Open Sans" w:hAnsi="Open Sans" w:cs="Open Sans"/>
          <w:b/>
          <w:bCs/>
          <w:color w:val="004B88"/>
          <w:sz w:val="40"/>
          <w:szCs w:val="40"/>
          <w:lang w:eastAsia="en-GB"/>
        </w:rPr>
      </w:pPr>
      <w:r>
        <w:rPr>
          <w:rFonts w:ascii="Open Sans" w:hAnsi="Open Sans" w:cs="Open Sans"/>
          <w:noProof/>
          <w:color w:val="004B88"/>
          <w:lang w:eastAsia="en-GB"/>
        </w:rPr>
        <w:drawing>
          <wp:anchor distT="0" distB="0" distL="114300" distR="114300" simplePos="0" relativeHeight="251658246" behindDoc="0" locked="0" layoutInCell="1" allowOverlap="1" wp14:anchorId="4CEAC7F1" wp14:editId="4865B14F">
            <wp:simplePos x="0" y="0"/>
            <wp:positionH relativeFrom="column">
              <wp:posOffset>-6412</wp:posOffset>
            </wp:positionH>
            <wp:positionV relativeFrom="paragraph">
              <wp:posOffset>279</wp:posOffset>
            </wp:positionV>
            <wp:extent cx="495300" cy="49530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Pr>
          <w:rFonts w:ascii="Open Sans" w:hAnsi="Open Sans" w:cs="Open Sans"/>
          <w:b/>
          <w:bCs/>
          <w:color w:val="004B88"/>
          <w:sz w:val="40"/>
          <w:szCs w:val="40"/>
          <w:lang w:eastAsia="en-GB"/>
        </w:rPr>
        <w:t xml:space="preserve"> </w:t>
      </w:r>
      <w:r w:rsidR="00721F23">
        <w:rPr>
          <w:rFonts w:ascii="Open Sans" w:hAnsi="Open Sans" w:cs="Open Sans"/>
          <w:b/>
          <w:bCs/>
          <w:color w:val="004B88"/>
          <w:sz w:val="40"/>
          <w:szCs w:val="40"/>
          <w:lang w:eastAsia="en-GB"/>
        </w:rPr>
        <w:t xml:space="preserve">   </w:t>
      </w:r>
      <w:r w:rsidRPr="00213FC1">
        <w:rPr>
          <w:rFonts w:ascii="Open Sans ExtraBold" w:hAnsi="Open Sans ExtraBold" w:cs="Open Sans ExtraBold"/>
          <w:b/>
          <w:bCs/>
          <w:color w:val="004B88"/>
          <w:sz w:val="52"/>
          <w:szCs w:val="52"/>
          <w:lang w:eastAsia="en-GB"/>
        </w:rPr>
        <w:t>The team</w:t>
      </w:r>
      <w:r>
        <w:rPr>
          <w:rFonts w:ascii="Open Sans" w:hAnsi="Open Sans" w:cs="Open Sans"/>
          <w:b/>
          <w:bCs/>
          <w:color w:val="004B88"/>
          <w:sz w:val="40"/>
          <w:szCs w:val="40"/>
          <w:lang w:eastAsia="en-GB"/>
        </w:rPr>
        <w:t xml:space="preserve"> </w:t>
      </w:r>
    </w:p>
    <w:p w14:paraId="5063A792" w14:textId="1A206595" w:rsidR="00721F23" w:rsidRDefault="00721F23" w:rsidP="00F11ADD">
      <w:pPr>
        <w:rPr>
          <w:rFonts w:ascii="Open Sans" w:hAnsi="Open Sans" w:cs="Open Sans"/>
          <w:b/>
          <w:bCs/>
          <w:color w:val="004B88"/>
          <w:sz w:val="40"/>
          <w:szCs w:val="40"/>
          <w:lang w:eastAsia="en-GB"/>
        </w:rPr>
      </w:pPr>
    </w:p>
    <w:p w14:paraId="60C13D3B" w14:textId="3B8C4F3E" w:rsidR="00186187" w:rsidRDefault="00186187" w:rsidP="00186187">
      <w:pPr>
        <w:jc w:val="both"/>
        <w:rPr>
          <w:rFonts w:ascii="Open Sans" w:hAnsi="Open Sans" w:cs="Open Sans"/>
          <w:color w:val="004B88"/>
          <w:lang w:eastAsia="en-GB"/>
        </w:rPr>
      </w:pPr>
      <w:r w:rsidRPr="00721F23">
        <w:rPr>
          <w:rFonts w:ascii="Open Sans" w:hAnsi="Open Sans" w:cs="Open Sans"/>
          <w:color w:val="004B88"/>
          <w:lang w:eastAsia="en-GB"/>
        </w:rPr>
        <w:t xml:space="preserve">The role you’re applying for is </w:t>
      </w:r>
      <w:r>
        <w:rPr>
          <w:rFonts w:ascii="Open Sans" w:hAnsi="Open Sans" w:cs="Open Sans"/>
          <w:color w:val="004B88"/>
          <w:lang w:eastAsia="en-GB"/>
        </w:rPr>
        <w:t xml:space="preserve">in the </w:t>
      </w:r>
      <w:r w:rsidR="0029140D">
        <w:rPr>
          <w:rFonts w:ascii="Open Sans" w:hAnsi="Open Sans" w:cs="Open Sans"/>
          <w:color w:val="004B88"/>
          <w:lang w:eastAsia="en-GB"/>
        </w:rPr>
        <w:t>Generalist</w:t>
      </w:r>
      <w:r>
        <w:rPr>
          <w:rFonts w:ascii="Open Sans" w:hAnsi="Open Sans" w:cs="Open Sans"/>
          <w:color w:val="004B88"/>
          <w:lang w:eastAsia="en-GB"/>
        </w:rPr>
        <w:t xml:space="preserve"> </w:t>
      </w:r>
      <w:r w:rsidR="0029140D">
        <w:rPr>
          <w:rFonts w:ascii="Open Sans" w:hAnsi="Open Sans" w:cs="Open Sans"/>
          <w:color w:val="004B88"/>
          <w:lang w:eastAsia="en-GB"/>
        </w:rPr>
        <w:t>A</w:t>
      </w:r>
      <w:r>
        <w:rPr>
          <w:rFonts w:ascii="Open Sans" w:hAnsi="Open Sans" w:cs="Open Sans"/>
          <w:color w:val="004B88"/>
          <w:lang w:eastAsia="en-GB"/>
        </w:rPr>
        <w:t xml:space="preserve">dvice </w:t>
      </w:r>
      <w:r w:rsidR="005D642B">
        <w:rPr>
          <w:rFonts w:ascii="Open Sans" w:hAnsi="Open Sans" w:cs="Open Sans"/>
          <w:color w:val="004B88"/>
          <w:lang w:eastAsia="en-GB"/>
        </w:rPr>
        <w:t>team,</w:t>
      </w:r>
      <w:r w:rsidR="00EA00FA">
        <w:rPr>
          <w:rFonts w:ascii="Open Sans" w:hAnsi="Open Sans" w:cs="Open Sans"/>
          <w:color w:val="004B88"/>
          <w:lang w:eastAsia="en-GB"/>
        </w:rPr>
        <w:t xml:space="preserve"> which is part of the Local Services </w:t>
      </w:r>
      <w:r w:rsidR="0029140D">
        <w:rPr>
          <w:rFonts w:ascii="Open Sans" w:hAnsi="Open Sans" w:cs="Open Sans"/>
          <w:color w:val="004B88"/>
          <w:lang w:eastAsia="en-GB"/>
        </w:rPr>
        <w:t>D</w:t>
      </w:r>
      <w:r w:rsidR="00EA00FA">
        <w:rPr>
          <w:rFonts w:ascii="Open Sans" w:hAnsi="Open Sans" w:cs="Open Sans"/>
          <w:color w:val="004B88"/>
          <w:lang w:eastAsia="en-GB"/>
        </w:rPr>
        <w:t>epartment</w:t>
      </w:r>
      <w:r>
        <w:rPr>
          <w:rFonts w:ascii="Open Sans" w:hAnsi="Open Sans" w:cs="Open Sans"/>
          <w:color w:val="004B88"/>
          <w:lang w:eastAsia="en-GB"/>
        </w:rPr>
        <w:t xml:space="preserve">. We’re currently a team of </w:t>
      </w:r>
      <w:r w:rsidR="0029140D">
        <w:rPr>
          <w:rFonts w:ascii="Open Sans" w:hAnsi="Open Sans" w:cs="Open Sans"/>
          <w:color w:val="004B88"/>
          <w:lang w:eastAsia="en-GB"/>
        </w:rPr>
        <w:t>7</w:t>
      </w:r>
      <w:r>
        <w:rPr>
          <w:rFonts w:ascii="Open Sans" w:hAnsi="Open Sans" w:cs="Open Sans"/>
          <w:color w:val="004B88"/>
          <w:lang w:eastAsia="en-GB"/>
        </w:rPr>
        <w:t xml:space="preserve"> people</w:t>
      </w:r>
      <w:r w:rsidR="0029140D">
        <w:rPr>
          <w:rFonts w:ascii="Open Sans" w:hAnsi="Open Sans" w:cs="Open Sans"/>
          <w:color w:val="004B88"/>
          <w:lang w:eastAsia="en-GB"/>
        </w:rPr>
        <w:t>:</w:t>
      </w:r>
    </w:p>
    <w:p w14:paraId="7056F40C" w14:textId="77777777" w:rsidR="00186187" w:rsidRDefault="00186187" w:rsidP="00186187">
      <w:pPr>
        <w:jc w:val="both"/>
        <w:rPr>
          <w:rFonts w:ascii="Open Sans" w:hAnsi="Open Sans" w:cs="Open Sans"/>
          <w:color w:val="004B88"/>
          <w:lang w:eastAsia="en-GB"/>
        </w:rPr>
      </w:pPr>
    </w:p>
    <w:p w14:paraId="52DD549D" w14:textId="77777777" w:rsidR="00186187" w:rsidRDefault="00186187" w:rsidP="00186187">
      <w:pPr>
        <w:pStyle w:val="ListParagraph"/>
        <w:numPr>
          <w:ilvl w:val="0"/>
          <w:numId w:val="18"/>
        </w:numPr>
        <w:jc w:val="both"/>
        <w:rPr>
          <w:rFonts w:ascii="Open Sans" w:eastAsia="Times New Roman" w:hAnsi="Open Sans" w:cs="Open Sans"/>
          <w:color w:val="004B88"/>
          <w:sz w:val="24"/>
          <w:szCs w:val="24"/>
          <w:lang w:val="en-US" w:eastAsia="en-GB"/>
        </w:rPr>
      </w:pPr>
      <w:r w:rsidRPr="0011234D">
        <w:rPr>
          <w:rFonts w:ascii="Open Sans" w:eastAsia="Times New Roman" w:hAnsi="Open Sans" w:cs="Open Sans"/>
          <w:color w:val="004B88"/>
          <w:sz w:val="24"/>
          <w:szCs w:val="24"/>
          <w:lang w:val="en-US" w:eastAsia="en-GB"/>
        </w:rPr>
        <w:t>1 Manager</w:t>
      </w:r>
    </w:p>
    <w:p w14:paraId="00A9B477" w14:textId="77777777" w:rsidR="00186187" w:rsidRPr="0011234D" w:rsidRDefault="00186187" w:rsidP="00186187">
      <w:pPr>
        <w:pStyle w:val="ListParagraph"/>
        <w:numPr>
          <w:ilvl w:val="0"/>
          <w:numId w:val="18"/>
        </w:numPr>
        <w:jc w:val="both"/>
        <w:rPr>
          <w:rFonts w:ascii="Open Sans" w:eastAsia="Times New Roman" w:hAnsi="Open Sans" w:cs="Open Sans"/>
          <w:color w:val="004B88"/>
          <w:sz w:val="24"/>
          <w:szCs w:val="24"/>
          <w:lang w:val="en-US" w:eastAsia="en-GB"/>
        </w:rPr>
      </w:pPr>
      <w:r w:rsidRPr="0011234D">
        <w:rPr>
          <w:rFonts w:ascii="Open Sans" w:eastAsia="Times New Roman" w:hAnsi="Open Sans" w:cs="Open Sans"/>
          <w:color w:val="004B88"/>
          <w:sz w:val="24"/>
          <w:szCs w:val="24"/>
          <w:lang w:val="en-US" w:eastAsia="en-GB"/>
        </w:rPr>
        <w:t>1 Caseworker</w:t>
      </w:r>
    </w:p>
    <w:p w14:paraId="097CE691" w14:textId="28C830B8" w:rsidR="00186187" w:rsidRDefault="0029140D" w:rsidP="00186187">
      <w:pPr>
        <w:pStyle w:val="ListParagraph"/>
        <w:numPr>
          <w:ilvl w:val="0"/>
          <w:numId w:val="18"/>
        </w:numPr>
        <w:jc w:val="both"/>
        <w:rPr>
          <w:rFonts w:ascii="Open Sans" w:eastAsia="Times New Roman" w:hAnsi="Open Sans" w:cs="Open Sans"/>
          <w:color w:val="004B88"/>
          <w:sz w:val="24"/>
          <w:szCs w:val="24"/>
          <w:lang w:val="en-US" w:eastAsia="en-GB"/>
        </w:rPr>
      </w:pPr>
      <w:r>
        <w:rPr>
          <w:rFonts w:ascii="Open Sans" w:eastAsia="Times New Roman" w:hAnsi="Open Sans" w:cs="Open Sans"/>
          <w:color w:val="004B88"/>
          <w:sz w:val="24"/>
          <w:szCs w:val="24"/>
          <w:lang w:val="en-US" w:eastAsia="en-GB"/>
        </w:rPr>
        <w:t>5 Advisers</w:t>
      </w:r>
    </w:p>
    <w:p w14:paraId="55292874" w14:textId="3B024D76" w:rsidR="00186187" w:rsidRDefault="00186187" w:rsidP="00186187">
      <w:pPr>
        <w:jc w:val="both"/>
        <w:rPr>
          <w:rFonts w:ascii="Open Sans" w:hAnsi="Open Sans" w:cs="Open Sans"/>
          <w:color w:val="004B88"/>
          <w:lang w:eastAsia="en-GB"/>
        </w:rPr>
      </w:pPr>
      <w:r>
        <w:rPr>
          <w:rFonts w:ascii="Open Sans" w:hAnsi="Open Sans" w:cs="Open Sans"/>
          <w:color w:val="004B88"/>
          <w:lang w:eastAsia="en-GB"/>
        </w:rPr>
        <w:t xml:space="preserve">The wider organisation includes around 160 staff, 26 volunteers, and </w:t>
      </w:r>
      <w:r w:rsidR="0029140D">
        <w:rPr>
          <w:rFonts w:ascii="Open Sans" w:hAnsi="Open Sans" w:cs="Open Sans"/>
          <w:color w:val="004B88"/>
          <w:lang w:eastAsia="en-GB"/>
        </w:rPr>
        <w:t>25-line</w:t>
      </w:r>
      <w:r>
        <w:rPr>
          <w:rFonts w:ascii="Open Sans" w:hAnsi="Open Sans" w:cs="Open Sans"/>
          <w:color w:val="004B88"/>
          <w:lang w:eastAsia="en-GB"/>
        </w:rPr>
        <w:t xml:space="preserve"> managers. </w:t>
      </w:r>
    </w:p>
    <w:p w14:paraId="703E196D" w14:textId="77777777" w:rsidR="00FE2D24" w:rsidRDefault="00FE2D24" w:rsidP="00186187">
      <w:pPr>
        <w:jc w:val="both"/>
        <w:rPr>
          <w:rFonts w:ascii="Open Sans" w:hAnsi="Open Sans" w:cs="Open Sans"/>
          <w:color w:val="004B88"/>
          <w:lang w:eastAsia="en-GB"/>
        </w:rPr>
      </w:pPr>
    </w:p>
    <w:p w14:paraId="3EA974A3" w14:textId="188DC6AC" w:rsidR="00F11ADD" w:rsidRPr="004A64F4" w:rsidRDefault="00BD4C63" w:rsidP="00F11ADD">
      <w:pPr>
        <w:rPr>
          <w:rFonts w:ascii="Open Sans" w:hAnsi="Open Sans" w:cs="Open Sans"/>
          <w:b/>
          <w:bCs/>
          <w:color w:val="004B88"/>
          <w:sz w:val="40"/>
          <w:szCs w:val="40"/>
          <w:lang w:eastAsia="en-GB"/>
        </w:rPr>
      </w:pPr>
      <w:r>
        <w:rPr>
          <w:rFonts w:ascii="Open Sans" w:hAnsi="Open Sans" w:cs="Open Sans"/>
          <w:b/>
          <w:bCs/>
          <w:noProof/>
          <w:color w:val="004B88"/>
          <w:sz w:val="40"/>
          <w:szCs w:val="40"/>
          <w:lang w:eastAsia="en-GB"/>
        </w:rPr>
        <w:drawing>
          <wp:anchor distT="0" distB="0" distL="114300" distR="114300" simplePos="0" relativeHeight="251658247" behindDoc="0" locked="0" layoutInCell="1" allowOverlap="1" wp14:anchorId="120B7467" wp14:editId="46ABCA63">
            <wp:simplePos x="0" y="0"/>
            <wp:positionH relativeFrom="column">
              <wp:posOffset>3810</wp:posOffset>
            </wp:positionH>
            <wp:positionV relativeFrom="paragraph">
              <wp:posOffset>0</wp:posOffset>
            </wp:positionV>
            <wp:extent cx="555188" cy="485775"/>
            <wp:effectExtent l="0" t="0" r="0"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5188" cy="485775"/>
                    </a:xfrm>
                    <a:prstGeom prst="rect">
                      <a:avLst/>
                    </a:prstGeom>
                  </pic:spPr>
                </pic:pic>
              </a:graphicData>
            </a:graphic>
          </wp:anchor>
        </w:drawing>
      </w:r>
      <w:r w:rsidR="00D32880">
        <w:rPr>
          <w:rFonts w:ascii="Open Sans" w:hAnsi="Open Sans" w:cs="Open Sans"/>
          <w:b/>
          <w:bCs/>
          <w:color w:val="004B88"/>
          <w:sz w:val="40"/>
          <w:szCs w:val="40"/>
          <w:lang w:eastAsia="en-GB"/>
        </w:rPr>
        <w:t xml:space="preserve">   </w:t>
      </w:r>
      <w:r w:rsidR="005E7E01" w:rsidRPr="006A0966">
        <w:rPr>
          <w:rFonts w:ascii="Open Sans ExtraBold" w:hAnsi="Open Sans ExtraBold" w:cs="Open Sans ExtraBold"/>
          <w:b/>
          <w:bCs/>
          <w:color w:val="004B88"/>
          <w:sz w:val="52"/>
          <w:szCs w:val="52"/>
          <w:lang w:eastAsia="en-GB"/>
        </w:rPr>
        <w:t>The role</w:t>
      </w:r>
      <w:r w:rsidR="005E7E01">
        <w:rPr>
          <w:rFonts w:ascii="Open Sans" w:hAnsi="Open Sans" w:cs="Open Sans"/>
          <w:b/>
          <w:bCs/>
          <w:color w:val="004B88"/>
          <w:sz w:val="52"/>
          <w:szCs w:val="52"/>
          <w:lang w:eastAsia="en-GB"/>
        </w:rPr>
        <w:t xml:space="preserve"> </w:t>
      </w:r>
    </w:p>
    <w:p w14:paraId="279F0A73" w14:textId="262FF0B0" w:rsidR="005650D8" w:rsidRPr="00FE2D24" w:rsidRDefault="005650D8" w:rsidP="005650D8">
      <w:pPr>
        <w:pStyle w:val="Heading3"/>
        <w:spacing w:before="0" w:beforeAutospacing="0" w:after="0" w:afterAutospacing="0"/>
        <w:rPr>
          <w:rFonts w:ascii="Open Sans" w:hAnsi="Open Sans" w:cs="Open Sans"/>
          <w:color w:val="004B88"/>
          <w:sz w:val="24"/>
          <w:szCs w:val="24"/>
          <w:lang w:val="en"/>
        </w:rPr>
      </w:pPr>
    </w:p>
    <w:p w14:paraId="6341050A" w14:textId="23304740" w:rsidR="00B002B6" w:rsidRDefault="00B002B6" w:rsidP="00B002B6">
      <w:pPr>
        <w:pStyle w:val="paragraph"/>
        <w:spacing w:before="0" w:beforeAutospacing="0" w:after="0" w:afterAutospacing="0"/>
        <w:jc w:val="both"/>
        <w:textAlignment w:val="baseline"/>
        <w:rPr>
          <w:rStyle w:val="normaltextrun"/>
          <w:rFonts w:ascii="Open Sans" w:hAnsi="Open Sans" w:cs="Open Sans"/>
          <w:color w:val="004B88"/>
        </w:rPr>
      </w:pPr>
      <w:r w:rsidRPr="00E756FD">
        <w:rPr>
          <w:rStyle w:val="normaltextrun"/>
          <w:rFonts w:ascii="Open Sans" w:hAnsi="Open Sans" w:cs="Open Sans"/>
          <w:color w:val="004B88"/>
          <w:lang w:val="en-US"/>
        </w:rPr>
        <w:t>Plymouth City Council ha</w:t>
      </w:r>
      <w:r>
        <w:rPr>
          <w:rStyle w:val="normaltextrun"/>
          <w:rFonts w:ascii="Open Sans" w:hAnsi="Open Sans" w:cs="Open Sans"/>
          <w:color w:val="004B88"/>
          <w:lang w:val="en-US"/>
        </w:rPr>
        <w:t>s</w:t>
      </w:r>
      <w:r w:rsidRPr="00E756FD">
        <w:rPr>
          <w:rStyle w:val="normaltextrun"/>
          <w:rFonts w:ascii="Open Sans" w:hAnsi="Open Sans" w:cs="Open Sans"/>
          <w:color w:val="004B88"/>
          <w:lang w:val="en-US"/>
        </w:rPr>
        <w:t xml:space="preserve"> commissioned Citizens Advice Plymouth to deliver a</w:t>
      </w:r>
      <w:r w:rsidR="005D2383">
        <w:rPr>
          <w:rStyle w:val="normaltextrun"/>
          <w:rFonts w:ascii="Open Sans" w:hAnsi="Open Sans" w:cs="Open Sans"/>
          <w:color w:val="004B88"/>
          <w:lang w:val="en-US"/>
        </w:rPr>
        <w:t xml:space="preserve">n </w:t>
      </w:r>
      <w:r w:rsidRPr="00E756FD">
        <w:rPr>
          <w:rStyle w:val="normaltextrun"/>
          <w:rFonts w:ascii="Open Sans" w:hAnsi="Open Sans" w:cs="Open Sans"/>
          <w:color w:val="004B88"/>
          <w:lang w:val="en-US"/>
        </w:rPr>
        <w:t xml:space="preserve"> </w:t>
      </w:r>
      <w:r>
        <w:rPr>
          <w:rStyle w:val="normaltextrun"/>
          <w:rFonts w:ascii="Open Sans" w:hAnsi="Open Sans" w:cs="Open Sans"/>
          <w:color w:val="004B88"/>
          <w:lang w:val="en-US"/>
        </w:rPr>
        <w:t xml:space="preserve">income </w:t>
      </w:r>
      <w:proofErr w:type="spellStart"/>
      <w:r>
        <w:rPr>
          <w:rStyle w:val="normaltextrun"/>
          <w:rFonts w:ascii="Open Sans" w:hAnsi="Open Sans" w:cs="Open Sans"/>
          <w:color w:val="004B88"/>
          <w:lang w:val="en-US"/>
        </w:rPr>
        <w:t>maximi</w:t>
      </w:r>
      <w:r w:rsidR="0087012F">
        <w:rPr>
          <w:rStyle w:val="normaltextrun"/>
          <w:rFonts w:ascii="Open Sans" w:hAnsi="Open Sans" w:cs="Open Sans"/>
          <w:color w:val="004B88"/>
          <w:lang w:val="en-US"/>
        </w:rPr>
        <w:t>s</w:t>
      </w:r>
      <w:r>
        <w:rPr>
          <w:rStyle w:val="normaltextrun"/>
          <w:rFonts w:ascii="Open Sans" w:hAnsi="Open Sans" w:cs="Open Sans"/>
          <w:color w:val="004B88"/>
          <w:lang w:val="en-US"/>
        </w:rPr>
        <w:t>ation</w:t>
      </w:r>
      <w:proofErr w:type="spellEnd"/>
      <w:r>
        <w:rPr>
          <w:rStyle w:val="normaltextrun"/>
          <w:rFonts w:ascii="Open Sans" w:hAnsi="Open Sans" w:cs="Open Sans"/>
          <w:color w:val="004B88"/>
          <w:lang w:val="en-US"/>
        </w:rPr>
        <w:t xml:space="preserve"> </w:t>
      </w:r>
      <w:r w:rsidRPr="00E756FD">
        <w:rPr>
          <w:rStyle w:val="normaltextrun"/>
          <w:rFonts w:ascii="Open Sans" w:hAnsi="Open Sans" w:cs="Open Sans"/>
          <w:color w:val="004B88"/>
          <w:lang w:val="en-US"/>
        </w:rPr>
        <w:t>campaign to work</w:t>
      </w:r>
      <w:r>
        <w:rPr>
          <w:rStyle w:val="normaltextrun"/>
          <w:rFonts w:ascii="Open Sans" w:hAnsi="Open Sans" w:cs="Open Sans"/>
          <w:color w:val="004B88"/>
          <w:lang w:val="en-US"/>
        </w:rPr>
        <w:t xml:space="preserve"> across the city. The service provides advice </w:t>
      </w:r>
      <w:r w:rsidRPr="00CA25B6">
        <w:rPr>
          <w:rStyle w:val="normaltextrun"/>
          <w:rFonts w:ascii="Open Sans" w:hAnsi="Open Sans" w:cs="Open Sans"/>
          <w:color w:val="004B88"/>
          <w:lang w:val="en-US"/>
        </w:rPr>
        <w:t>face to face within our office</w:t>
      </w:r>
      <w:r>
        <w:rPr>
          <w:rStyle w:val="normaltextrun"/>
          <w:rFonts w:ascii="Open Sans" w:hAnsi="Open Sans" w:cs="Open Sans"/>
          <w:color w:val="004B88"/>
          <w:lang w:val="en-US"/>
        </w:rPr>
        <w:t>,</w:t>
      </w:r>
      <w:r w:rsidRPr="00CA25B6">
        <w:rPr>
          <w:rStyle w:val="normaltextrun"/>
          <w:rFonts w:ascii="Open Sans" w:hAnsi="Open Sans" w:cs="Open Sans"/>
          <w:color w:val="004B88"/>
          <w:lang w:val="en-US"/>
        </w:rPr>
        <w:t xml:space="preserve"> via outreach work</w:t>
      </w:r>
      <w:r>
        <w:rPr>
          <w:rStyle w:val="normaltextrun"/>
          <w:rFonts w:ascii="Open Sans" w:hAnsi="Open Sans" w:cs="Open Sans"/>
          <w:color w:val="004B88"/>
          <w:lang w:val="en-US"/>
        </w:rPr>
        <w:t xml:space="preserve"> at locations</w:t>
      </w:r>
      <w:r w:rsidR="00825AD9">
        <w:rPr>
          <w:rStyle w:val="normaltextrun"/>
          <w:rFonts w:ascii="Open Sans" w:hAnsi="Open Sans" w:cs="Open Sans"/>
          <w:color w:val="004B88"/>
          <w:lang w:val="en-US"/>
        </w:rPr>
        <w:t xml:space="preserve"> across Plymouth</w:t>
      </w:r>
      <w:r>
        <w:rPr>
          <w:rStyle w:val="normaltextrun"/>
          <w:rFonts w:ascii="Open Sans" w:hAnsi="Open Sans" w:cs="Open Sans"/>
          <w:color w:val="004B88"/>
          <w:lang w:val="en-US"/>
        </w:rPr>
        <w:t xml:space="preserve">, </w:t>
      </w:r>
      <w:r w:rsidR="000008B3">
        <w:rPr>
          <w:rStyle w:val="normaltextrun"/>
          <w:rFonts w:ascii="Open Sans" w:hAnsi="Open Sans" w:cs="Open Sans"/>
          <w:color w:val="004B88"/>
          <w:lang w:val="en-US"/>
        </w:rPr>
        <w:t>on</w:t>
      </w:r>
      <w:r>
        <w:rPr>
          <w:rStyle w:val="normaltextrun"/>
          <w:rFonts w:ascii="Open Sans" w:hAnsi="Open Sans" w:cs="Open Sans"/>
          <w:color w:val="004B88"/>
          <w:lang w:val="en-US"/>
        </w:rPr>
        <w:t xml:space="preserve"> the phone and digitally.</w:t>
      </w:r>
    </w:p>
    <w:p w14:paraId="5E09FCA7" w14:textId="77777777" w:rsidR="00186187" w:rsidRDefault="00186187" w:rsidP="00186187">
      <w:pPr>
        <w:pStyle w:val="paragraph"/>
        <w:spacing w:before="0" w:beforeAutospacing="0" w:after="0" w:afterAutospacing="0"/>
        <w:jc w:val="both"/>
        <w:textAlignment w:val="baseline"/>
        <w:rPr>
          <w:rStyle w:val="eop"/>
          <w:rFonts w:ascii="Open Sans" w:hAnsi="Open Sans" w:cs="Open Sans"/>
          <w:color w:val="004B88"/>
        </w:rPr>
      </w:pPr>
      <w:r>
        <w:rPr>
          <w:rStyle w:val="eop"/>
          <w:rFonts w:ascii="Open Sans" w:hAnsi="Open Sans" w:cs="Open Sans"/>
          <w:color w:val="004B88"/>
        </w:rPr>
        <w:t> </w:t>
      </w:r>
    </w:p>
    <w:p w14:paraId="03A35985" w14:textId="45CB6431" w:rsidR="003241FE" w:rsidRDefault="00186187" w:rsidP="00186187">
      <w:pPr>
        <w:pStyle w:val="paragraph"/>
        <w:spacing w:before="0" w:beforeAutospacing="0" w:after="0" w:afterAutospacing="0"/>
        <w:jc w:val="both"/>
        <w:textAlignment w:val="baseline"/>
        <w:rPr>
          <w:rStyle w:val="eop"/>
          <w:rFonts w:ascii="Open Sans" w:hAnsi="Open Sans" w:cs="Open Sans"/>
          <w:color w:val="004B88"/>
        </w:rPr>
      </w:pPr>
      <w:r w:rsidRPr="00825AD9">
        <w:rPr>
          <w:rStyle w:val="eop"/>
          <w:rFonts w:ascii="Open Sans" w:hAnsi="Open Sans" w:cs="Open Sans"/>
          <w:b/>
          <w:bCs/>
          <w:color w:val="004B88"/>
        </w:rPr>
        <w:t xml:space="preserve">The role is primarily </w:t>
      </w:r>
      <w:r w:rsidR="005771D9">
        <w:rPr>
          <w:rStyle w:val="eop"/>
          <w:rFonts w:ascii="Open Sans" w:hAnsi="Open Sans" w:cs="Open Sans"/>
          <w:b/>
          <w:bCs/>
          <w:color w:val="004B88"/>
        </w:rPr>
        <w:t>office-based</w:t>
      </w:r>
      <w:r w:rsidRPr="00825AD9">
        <w:rPr>
          <w:rStyle w:val="eop"/>
          <w:rFonts w:ascii="Open Sans" w:hAnsi="Open Sans" w:cs="Open Sans"/>
          <w:b/>
          <w:bCs/>
          <w:color w:val="004B88"/>
        </w:rPr>
        <w:t xml:space="preserve"> work with some </w:t>
      </w:r>
      <w:r w:rsidR="0075496A">
        <w:rPr>
          <w:rStyle w:val="eop"/>
          <w:rFonts w:ascii="Open Sans" w:hAnsi="Open Sans" w:cs="Open Sans"/>
          <w:b/>
          <w:bCs/>
          <w:color w:val="004B88"/>
        </w:rPr>
        <w:t>O</w:t>
      </w:r>
      <w:r w:rsidR="005771D9">
        <w:rPr>
          <w:rStyle w:val="eop"/>
          <w:rFonts w:ascii="Open Sans" w:hAnsi="Open Sans" w:cs="Open Sans"/>
          <w:b/>
          <w:bCs/>
          <w:color w:val="004B88"/>
        </w:rPr>
        <w:t>utreach work</w:t>
      </w:r>
      <w:r w:rsidRPr="00825AD9">
        <w:rPr>
          <w:rStyle w:val="eop"/>
          <w:rFonts w:ascii="Open Sans" w:hAnsi="Open Sans" w:cs="Open Sans"/>
          <w:b/>
          <w:bCs/>
          <w:color w:val="004B88"/>
        </w:rPr>
        <w:t xml:space="preserve"> completed at </w:t>
      </w:r>
      <w:r w:rsidR="005771D9">
        <w:rPr>
          <w:rStyle w:val="eop"/>
          <w:rFonts w:ascii="Open Sans" w:hAnsi="Open Sans" w:cs="Open Sans"/>
          <w:b/>
          <w:bCs/>
          <w:color w:val="004B88"/>
        </w:rPr>
        <w:t>locations in</w:t>
      </w:r>
      <w:r w:rsidR="0075496A">
        <w:rPr>
          <w:rStyle w:val="eop"/>
          <w:rFonts w:ascii="Open Sans" w:hAnsi="Open Sans" w:cs="Open Sans"/>
          <w:b/>
          <w:bCs/>
          <w:color w:val="004B88"/>
        </w:rPr>
        <w:t xml:space="preserve"> the Plymouth area</w:t>
      </w:r>
      <w:r w:rsidRPr="00825AD9">
        <w:rPr>
          <w:rStyle w:val="eop"/>
          <w:rFonts w:ascii="Open Sans" w:hAnsi="Open Sans" w:cs="Open Sans"/>
          <w:b/>
          <w:bCs/>
          <w:color w:val="004B88"/>
        </w:rPr>
        <w:t xml:space="preserve">. </w:t>
      </w:r>
      <w:r w:rsidR="00F00875" w:rsidRPr="00F00875">
        <w:rPr>
          <w:rStyle w:val="eop"/>
          <w:rFonts w:ascii="Open Sans" w:hAnsi="Open Sans" w:cs="Open Sans"/>
          <w:color w:val="004B88"/>
        </w:rPr>
        <w:t>This is not a hybrid working role.</w:t>
      </w:r>
      <w:r w:rsidR="00F00875">
        <w:rPr>
          <w:rStyle w:val="eop"/>
          <w:rFonts w:ascii="Open Sans" w:hAnsi="Open Sans" w:cs="Open Sans"/>
          <w:b/>
          <w:bCs/>
          <w:color w:val="004B88"/>
        </w:rPr>
        <w:t xml:space="preserve"> </w:t>
      </w:r>
    </w:p>
    <w:p w14:paraId="28D61BF0" w14:textId="77777777" w:rsidR="003241FE" w:rsidRDefault="003241FE" w:rsidP="00186187">
      <w:pPr>
        <w:pStyle w:val="paragraph"/>
        <w:spacing w:before="0" w:beforeAutospacing="0" w:after="0" w:afterAutospacing="0"/>
        <w:jc w:val="both"/>
        <w:textAlignment w:val="baseline"/>
        <w:rPr>
          <w:rStyle w:val="eop"/>
          <w:rFonts w:ascii="Open Sans" w:hAnsi="Open Sans" w:cs="Open Sans"/>
          <w:color w:val="004B88"/>
        </w:rPr>
      </w:pPr>
    </w:p>
    <w:p w14:paraId="402E6936" w14:textId="6C6068BE" w:rsidR="00186187" w:rsidRDefault="00DC774B" w:rsidP="00186187">
      <w:pPr>
        <w:pStyle w:val="paragraph"/>
        <w:spacing w:before="0" w:beforeAutospacing="0" w:after="0" w:afterAutospacing="0"/>
        <w:jc w:val="both"/>
        <w:textAlignment w:val="baseline"/>
        <w:rPr>
          <w:rStyle w:val="eop"/>
          <w:rFonts w:ascii="Open Sans" w:hAnsi="Open Sans" w:cs="Open Sans"/>
          <w:color w:val="004B88"/>
        </w:rPr>
      </w:pPr>
      <w:r>
        <w:rPr>
          <w:rStyle w:val="eop"/>
          <w:rFonts w:ascii="Open Sans" w:hAnsi="Open Sans" w:cs="Open Sans"/>
          <w:color w:val="004B88"/>
        </w:rPr>
        <w:t>It’s a varied role - y</w:t>
      </w:r>
      <w:r w:rsidR="00186187">
        <w:rPr>
          <w:rStyle w:val="eop"/>
          <w:rFonts w:ascii="Open Sans" w:hAnsi="Open Sans" w:cs="Open Sans"/>
          <w:color w:val="004B88"/>
        </w:rPr>
        <w:t xml:space="preserve">ou will be advising clients in many different enquiry areas with a focus on benefits, budgeting, </w:t>
      </w:r>
      <w:r w:rsidR="006A37C0">
        <w:rPr>
          <w:rStyle w:val="eop"/>
          <w:rFonts w:ascii="Open Sans" w:hAnsi="Open Sans" w:cs="Open Sans"/>
          <w:color w:val="004B88"/>
        </w:rPr>
        <w:t>grants,</w:t>
      </w:r>
      <w:r w:rsidR="00186187">
        <w:rPr>
          <w:rStyle w:val="eop"/>
          <w:rFonts w:ascii="Open Sans" w:hAnsi="Open Sans" w:cs="Open Sans"/>
          <w:color w:val="004B88"/>
        </w:rPr>
        <w:t xml:space="preserve"> and income maximisation but also covering debt, consumer, employment, family, housing, and immigration. You will deliver quality advice to clients through 10 appointments per week, either face to face or over the telephone. There is no average appointment – advice is tailored, and each client is treated equally. </w:t>
      </w:r>
    </w:p>
    <w:p w14:paraId="4F870E97" w14:textId="77777777" w:rsidR="00186187" w:rsidRDefault="00186187" w:rsidP="00186187">
      <w:pPr>
        <w:pStyle w:val="paragraph"/>
        <w:spacing w:before="0" w:beforeAutospacing="0" w:after="0" w:afterAutospacing="0"/>
        <w:jc w:val="both"/>
        <w:textAlignment w:val="baseline"/>
        <w:rPr>
          <w:rStyle w:val="eop"/>
          <w:rFonts w:ascii="Open Sans" w:hAnsi="Open Sans" w:cs="Open Sans"/>
          <w:color w:val="004B88"/>
        </w:rPr>
      </w:pPr>
    </w:p>
    <w:p w14:paraId="0B4785C2" w14:textId="77777777" w:rsidR="00186187" w:rsidRDefault="00186187" w:rsidP="00186187">
      <w:pPr>
        <w:spacing w:line="259" w:lineRule="auto"/>
        <w:jc w:val="both"/>
        <w:rPr>
          <w:rStyle w:val="normaltextrun"/>
          <w:rFonts w:ascii="Open Sans" w:hAnsi="Open Sans" w:cs="Open Sans"/>
          <w:color w:val="004B88"/>
          <w:lang w:val="en-GB"/>
        </w:rPr>
      </w:pPr>
      <w:r w:rsidRPr="071A40EF">
        <w:rPr>
          <w:rStyle w:val="normaltextrun"/>
          <w:rFonts w:ascii="Open Sans" w:hAnsi="Open Sans" w:cs="Open Sans"/>
          <w:color w:val="004B88"/>
          <w:lang w:val="en-GB"/>
        </w:rPr>
        <w:t>It can sometimes be a challenging role, but you will be fully trained and supported, working as a part of an approachable and supportive team in a rewarding environment to provide the best possible service to people across Plymouth.</w:t>
      </w:r>
      <w:r>
        <w:rPr>
          <w:rStyle w:val="normaltextrun"/>
          <w:rFonts w:ascii="Open Sans" w:hAnsi="Open Sans" w:cs="Open Sans"/>
          <w:color w:val="004B88"/>
          <w:lang w:val="en-GB"/>
        </w:rPr>
        <w:t xml:space="preserve"> </w:t>
      </w:r>
    </w:p>
    <w:p w14:paraId="51E32137" w14:textId="77777777" w:rsidR="00186187" w:rsidRDefault="00186187" w:rsidP="00186187">
      <w:pPr>
        <w:jc w:val="both"/>
        <w:rPr>
          <w:rStyle w:val="normaltextrun"/>
          <w:rFonts w:ascii="Open Sans" w:hAnsi="Open Sans" w:cs="Open Sans"/>
          <w:color w:val="004B88"/>
          <w:lang w:val="en-GB"/>
        </w:rPr>
      </w:pPr>
      <w:r w:rsidRPr="071A40EF">
        <w:rPr>
          <w:rStyle w:val="normaltextrun"/>
          <w:rFonts w:ascii="Open Sans" w:hAnsi="Open Sans" w:cs="Open Sans"/>
          <w:color w:val="004B88"/>
          <w:lang w:val="en-GB" w:eastAsia="en-GB"/>
        </w:rPr>
        <w:t xml:space="preserve"> </w:t>
      </w:r>
    </w:p>
    <w:p w14:paraId="59140F6B" w14:textId="7C5CB9C1" w:rsidR="002D30A3" w:rsidRPr="00293E37" w:rsidRDefault="005E7E01" w:rsidP="00F11ADD">
      <w:pPr>
        <w:pStyle w:val="Heading1"/>
        <w:spacing w:before="0" w:after="0"/>
        <w:rPr>
          <w:rFonts w:ascii="Open Sans" w:hAnsi="Open Sans" w:cs="Open Sans"/>
          <w:b w:val="0"/>
          <w:bCs w:val="0"/>
          <w:color w:val="004B88"/>
          <w:sz w:val="24"/>
          <w:szCs w:val="24"/>
          <w:lang w:eastAsia="en-GB"/>
        </w:rPr>
      </w:pPr>
      <w:r w:rsidRPr="00293E37">
        <w:rPr>
          <w:rFonts w:ascii="Open Sans" w:hAnsi="Open Sans" w:cs="Open Sans"/>
          <w:b w:val="0"/>
          <w:bCs w:val="0"/>
          <w:color w:val="004B88"/>
          <w:sz w:val="24"/>
          <w:szCs w:val="24"/>
          <w:lang w:eastAsia="en-GB"/>
        </w:rPr>
        <w:t xml:space="preserve">The </w:t>
      </w:r>
      <w:r w:rsidRPr="00940D3D">
        <w:rPr>
          <w:rFonts w:ascii="Open Sans" w:hAnsi="Open Sans" w:cs="Open Sans"/>
          <w:b w:val="0"/>
          <w:bCs w:val="0"/>
          <w:color w:val="004B88"/>
          <w:sz w:val="24"/>
          <w:szCs w:val="24"/>
          <w:lang w:eastAsia="en-GB"/>
        </w:rPr>
        <w:t>role is 37 hours a week</w:t>
      </w:r>
      <w:r w:rsidR="00B920A0" w:rsidRPr="00940D3D">
        <w:rPr>
          <w:rFonts w:ascii="Open Sans" w:hAnsi="Open Sans" w:cs="Open Sans"/>
          <w:b w:val="0"/>
          <w:bCs w:val="0"/>
          <w:color w:val="004B88"/>
          <w:sz w:val="24"/>
          <w:szCs w:val="24"/>
          <w:lang w:eastAsia="en-GB"/>
        </w:rPr>
        <w:t xml:space="preserve"> (9-5 Monday-Thursday and 9-4:30 on Fridays)</w:t>
      </w:r>
      <w:r w:rsidRPr="00940D3D">
        <w:rPr>
          <w:rFonts w:ascii="Open Sans" w:hAnsi="Open Sans" w:cs="Open Sans"/>
          <w:b w:val="0"/>
          <w:bCs w:val="0"/>
          <w:color w:val="004B88"/>
          <w:sz w:val="24"/>
          <w:szCs w:val="24"/>
          <w:lang w:eastAsia="en-GB"/>
        </w:rPr>
        <w:t xml:space="preserve"> on a permanent basis. </w:t>
      </w:r>
    </w:p>
    <w:p w14:paraId="2049DDAB" w14:textId="77777777" w:rsidR="002D30A3" w:rsidRPr="00A8023F" w:rsidRDefault="002D30A3" w:rsidP="00F11ADD">
      <w:pPr>
        <w:pStyle w:val="Heading1"/>
        <w:spacing w:before="0" w:after="0"/>
        <w:rPr>
          <w:rFonts w:ascii="Open Sans" w:hAnsi="Open Sans" w:cs="Open Sans"/>
          <w:b w:val="0"/>
          <w:bCs w:val="0"/>
          <w:color w:val="004B88"/>
          <w:sz w:val="24"/>
          <w:szCs w:val="24"/>
          <w:lang w:eastAsia="en-GB"/>
        </w:rPr>
      </w:pPr>
    </w:p>
    <w:p w14:paraId="6094427F" w14:textId="77777777" w:rsidR="00884CCE" w:rsidRPr="00F30C52" w:rsidRDefault="00940D3D" w:rsidP="00884CCE">
      <w:pPr>
        <w:rPr>
          <w:rFonts w:ascii="Open Sans" w:hAnsi="Open Sans" w:cs="Open Sans"/>
          <w:color w:val="004B88"/>
          <w:lang w:eastAsia="en-GB"/>
        </w:rPr>
      </w:pPr>
      <w:r w:rsidRPr="00A8023F">
        <w:rPr>
          <w:rFonts w:ascii="Open Sans" w:hAnsi="Open Sans" w:cs="Open Sans"/>
          <w:b/>
          <w:bCs/>
          <w:color w:val="004B88"/>
          <w:lang w:eastAsia="en-GB"/>
        </w:rPr>
        <w:t xml:space="preserve">The start date for this role </w:t>
      </w:r>
      <w:r w:rsidR="00151784" w:rsidRPr="00A8023F">
        <w:rPr>
          <w:rFonts w:ascii="Open Sans" w:hAnsi="Open Sans" w:cs="Open Sans"/>
          <w:b/>
          <w:bCs/>
          <w:color w:val="004B88"/>
          <w:lang w:eastAsia="en-GB"/>
        </w:rPr>
        <w:t xml:space="preserve">is </w:t>
      </w:r>
      <w:r w:rsidR="009A218C">
        <w:rPr>
          <w:rFonts w:ascii="Open Sans" w:hAnsi="Open Sans" w:cs="Open Sans"/>
          <w:b/>
          <w:bCs/>
          <w:color w:val="004B88"/>
          <w:lang w:eastAsia="en-GB"/>
        </w:rPr>
        <w:t>25</w:t>
      </w:r>
      <w:r w:rsidR="009A218C" w:rsidRPr="009A218C">
        <w:rPr>
          <w:rFonts w:ascii="Open Sans" w:hAnsi="Open Sans" w:cs="Open Sans"/>
          <w:b/>
          <w:bCs/>
          <w:color w:val="004B88"/>
          <w:vertAlign w:val="superscript"/>
          <w:lang w:eastAsia="en-GB"/>
        </w:rPr>
        <w:t>th</w:t>
      </w:r>
      <w:r w:rsidR="00151784" w:rsidRPr="00A8023F">
        <w:rPr>
          <w:rFonts w:ascii="Open Sans" w:hAnsi="Open Sans" w:cs="Open Sans"/>
          <w:b/>
          <w:bCs/>
          <w:color w:val="004B88"/>
          <w:lang w:eastAsia="en-GB"/>
        </w:rPr>
        <w:t xml:space="preserve"> June 2024</w:t>
      </w:r>
      <w:r w:rsidRPr="00A8023F">
        <w:rPr>
          <w:rFonts w:ascii="Open Sans" w:hAnsi="Open Sans" w:cs="Open Sans"/>
          <w:b/>
          <w:bCs/>
          <w:color w:val="004B88"/>
          <w:lang w:eastAsia="en-GB"/>
        </w:rPr>
        <w:t xml:space="preserve">, with interviews planned for week commencing </w:t>
      </w:r>
      <w:r w:rsidR="0000380F">
        <w:rPr>
          <w:rFonts w:ascii="Open Sans" w:hAnsi="Open Sans" w:cs="Open Sans"/>
          <w:b/>
          <w:bCs/>
          <w:color w:val="004B88"/>
          <w:lang w:eastAsia="en-GB"/>
        </w:rPr>
        <w:t>13</w:t>
      </w:r>
      <w:r w:rsidR="0000380F" w:rsidRPr="0000380F">
        <w:rPr>
          <w:rFonts w:ascii="Open Sans" w:hAnsi="Open Sans" w:cs="Open Sans"/>
          <w:b/>
          <w:bCs/>
          <w:color w:val="004B88"/>
          <w:vertAlign w:val="superscript"/>
          <w:lang w:eastAsia="en-GB"/>
        </w:rPr>
        <w:t>th</w:t>
      </w:r>
      <w:r w:rsidR="0000380F">
        <w:rPr>
          <w:rFonts w:ascii="Open Sans" w:hAnsi="Open Sans" w:cs="Open Sans"/>
          <w:b/>
          <w:bCs/>
          <w:color w:val="004B88"/>
          <w:lang w:eastAsia="en-GB"/>
        </w:rPr>
        <w:t xml:space="preserve"> May 2024.</w:t>
      </w:r>
      <w:r w:rsidR="00156F06" w:rsidRPr="00A8023F">
        <w:rPr>
          <w:rFonts w:ascii="Open Sans" w:hAnsi="Open Sans" w:cs="Open Sans"/>
          <w:b/>
          <w:bCs/>
          <w:color w:val="004B88"/>
          <w:lang w:eastAsia="en-GB"/>
        </w:rPr>
        <w:t xml:space="preserve"> </w:t>
      </w:r>
      <w:r w:rsidR="00884CCE" w:rsidRPr="00A8023F">
        <w:rPr>
          <w:rFonts w:ascii="Open Sans" w:hAnsi="Open Sans" w:cs="Open Sans"/>
          <w:color w:val="004B88"/>
          <w:lang w:eastAsia="en-GB"/>
        </w:rPr>
        <w:t>The employer for this post is Citizens Advice Plymouth.</w:t>
      </w:r>
      <w:r w:rsidR="00884CCE">
        <w:rPr>
          <w:rFonts w:ascii="Open Sans" w:hAnsi="Open Sans" w:cs="Open Sans"/>
          <w:color w:val="004B88"/>
          <w:lang w:eastAsia="en-GB"/>
        </w:rPr>
        <w:t xml:space="preserve"> </w:t>
      </w:r>
    </w:p>
    <w:p w14:paraId="58C98081" w14:textId="77777777" w:rsidR="00940D3D" w:rsidRPr="00A8023F" w:rsidRDefault="00940D3D" w:rsidP="00940D3D">
      <w:pPr>
        <w:rPr>
          <w:rFonts w:ascii="Open Sans" w:hAnsi="Open Sans" w:cs="Open Sans"/>
          <w:color w:val="004B88"/>
          <w:lang w:eastAsia="en-GB"/>
        </w:rPr>
      </w:pPr>
    </w:p>
    <w:p w14:paraId="4553CB1A" w14:textId="6A99AE48" w:rsidR="00940D3D" w:rsidRPr="00A8023F" w:rsidRDefault="00940D3D" w:rsidP="00940D3D">
      <w:pPr>
        <w:rPr>
          <w:rFonts w:ascii="Open Sans" w:hAnsi="Open Sans" w:cs="Open Sans"/>
          <w:color w:val="004B88"/>
          <w:lang w:eastAsia="en-GB"/>
        </w:rPr>
      </w:pPr>
      <w:r w:rsidRPr="00A8023F">
        <w:rPr>
          <w:rFonts w:ascii="Open Sans" w:hAnsi="Open Sans" w:cs="Open Sans"/>
          <w:b/>
          <w:bCs/>
          <w:color w:val="004B88"/>
          <w:lang w:eastAsia="en-GB"/>
        </w:rPr>
        <w:t xml:space="preserve">Training: </w:t>
      </w:r>
      <w:r w:rsidRPr="00A8023F">
        <w:rPr>
          <w:rFonts w:ascii="Open Sans" w:hAnsi="Open Sans" w:cs="Open Sans"/>
          <w:color w:val="004B88"/>
          <w:lang w:eastAsia="en-GB"/>
        </w:rPr>
        <w:t>Full training will be provided</w:t>
      </w:r>
      <w:r w:rsidR="007121A6" w:rsidRPr="00A8023F">
        <w:rPr>
          <w:rFonts w:ascii="Open Sans" w:hAnsi="Open Sans" w:cs="Open Sans"/>
          <w:color w:val="004B88"/>
          <w:lang w:eastAsia="en-GB"/>
        </w:rPr>
        <w:t xml:space="preserve"> at our city centre office in Cobourg House, Mayflower Street.</w:t>
      </w:r>
      <w:r w:rsidR="005249D1" w:rsidRPr="00A8023F">
        <w:rPr>
          <w:rFonts w:ascii="Open Sans" w:hAnsi="Open Sans" w:cs="Open Sans"/>
          <w:color w:val="004B88"/>
          <w:lang w:eastAsia="en-GB"/>
        </w:rPr>
        <w:t xml:space="preserve"> This is a </w:t>
      </w:r>
      <w:r w:rsidR="00A16D0A" w:rsidRPr="00A8023F">
        <w:rPr>
          <w:rFonts w:ascii="Open Sans" w:hAnsi="Open Sans" w:cs="Open Sans"/>
          <w:color w:val="004B88"/>
          <w:lang w:eastAsia="en-GB"/>
        </w:rPr>
        <w:t>7-week</w:t>
      </w:r>
      <w:r w:rsidR="005249D1" w:rsidRPr="00A8023F">
        <w:rPr>
          <w:rFonts w:ascii="Open Sans" w:hAnsi="Open Sans" w:cs="Open Sans"/>
          <w:color w:val="004B88"/>
          <w:lang w:eastAsia="en-GB"/>
        </w:rPr>
        <w:t xml:space="preserve"> period </w:t>
      </w:r>
      <w:r w:rsidR="00CB257A" w:rsidRPr="00A8023F">
        <w:rPr>
          <w:rFonts w:ascii="Open Sans" w:hAnsi="Open Sans" w:cs="Open Sans"/>
          <w:color w:val="004B88"/>
          <w:lang w:eastAsia="en-GB"/>
        </w:rPr>
        <w:t>and you must be available for the full 7 week training period - n</w:t>
      </w:r>
      <w:r w:rsidR="007121A6" w:rsidRPr="00A8023F">
        <w:rPr>
          <w:rFonts w:ascii="Open Sans" w:hAnsi="Open Sans" w:cs="Open Sans"/>
          <w:color w:val="004B88"/>
          <w:lang w:eastAsia="en-GB"/>
        </w:rPr>
        <w:t xml:space="preserve">o annual leave will be </w:t>
      </w:r>
      <w:proofErr w:type="spellStart"/>
      <w:r w:rsidR="007121A6" w:rsidRPr="00A8023F">
        <w:rPr>
          <w:rFonts w:ascii="Open Sans" w:hAnsi="Open Sans" w:cs="Open Sans"/>
          <w:color w:val="004B88"/>
          <w:lang w:eastAsia="en-GB"/>
        </w:rPr>
        <w:t>authorised</w:t>
      </w:r>
      <w:proofErr w:type="spellEnd"/>
      <w:r w:rsidR="007121A6" w:rsidRPr="00A8023F">
        <w:rPr>
          <w:rFonts w:ascii="Open Sans" w:hAnsi="Open Sans" w:cs="Open Sans"/>
          <w:color w:val="004B88"/>
          <w:lang w:eastAsia="en-GB"/>
        </w:rPr>
        <w:t xml:space="preserve"> for </w:t>
      </w:r>
      <w:r w:rsidR="00CB257A" w:rsidRPr="00A8023F">
        <w:rPr>
          <w:rFonts w:ascii="Open Sans" w:hAnsi="Open Sans" w:cs="Open Sans"/>
          <w:color w:val="004B88"/>
          <w:lang w:eastAsia="en-GB"/>
        </w:rPr>
        <w:t xml:space="preserve">these weeks. </w:t>
      </w:r>
      <w:r w:rsidR="007121A6" w:rsidRPr="00A8023F">
        <w:rPr>
          <w:rFonts w:ascii="Open Sans" w:hAnsi="Open Sans" w:cs="Open Sans"/>
          <w:color w:val="004B88"/>
          <w:lang w:eastAsia="en-GB"/>
        </w:rPr>
        <w:t xml:space="preserve"> </w:t>
      </w:r>
      <w:r w:rsidRPr="00A8023F">
        <w:rPr>
          <w:rFonts w:ascii="Open Sans" w:hAnsi="Open Sans" w:cs="Open Sans"/>
          <w:color w:val="004B88"/>
          <w:lang w:eastAsia="en-GB"/>
        </w:rPr>
        <w:t xml:space="preserve"> </w:t>
      </w:r>
    </w:p>
    <w:p w14:paraId="7DFAF462" w14:textId="05CA8CB8" w:rsidR="00D74339" w:rsidRPr="00A8023F" w:rsidRDefault="00D74339" w:rsidP="00940D3D">
      <w:pPr>
        <w:rPr>
          <w:rFonts w:ascii="Open Sans" w:hAnsi="Open Sans" w:cs="Open Sans"/>
          <w:color w:val="004B88"/>
          <w:lang w:eastAsia="en-GB"/>
        </w:rPr>
      </w:pPr>
    </w:p>
    <w:p w14:paraId="54694A53" w14:textId="2BE6D538" w:rsidR="00D653D1" w:rsidRPr="00D653D1" w:rsidRDefault="00D933AD" w:rsidP="00C70B7B">
      <w:pPr>
        <w:rPr>
          <w:rFonts w:ascii="Open Sans" w:hAnsi="Open Sans" w:cs="Open Sans"/>
          <w:b/>
          <w:bCs/>
          <w:noProof/>
          <w:color w:val="004B88"/>
          <w:sz w:val="52"/>
          <w:szCs w:val="52"/>
          <w:lang w:eastAsia="en-GB"/>
        </w:rPr>
      </w:pPr>
      <w:r>
        <w:rPr>
          <w:rFonts w:ascii="Open Sans" w:hAnsi="Open Sans" w:cs="Open Sans"/>
          <w:b/>
          <w:bCs/>
          <w:noProof/>
          <w:color w:val="004B88"/>
          <w:sz w:val="40"/>
          <w:szCs w:val="40"/>
          <w:lang w:eastAsia="en-GB"/>
        </w:rPr>
        <w:drawing>
          <wp:anchor distT="0" distB="0" distL="114300" distR="114300" simplePos="0" relativeHeight="251658248" behindDoc="0" locked="0" layoutInCell="1" allowOverlap="1" wp14:anchorId="38B33E5D" wp14:editId="3097AA9C">
            <wp:simplePos x="0" y="0"/>
            <wp:positionH relativeFrom="column">
              <wp:posOffset>22225</wp:posOffset>
            </wp:positionH>
            <wp:positionV relativeFrom="paragraph">
              <wp:posOffset>147955</wp:posOffset>
            </wp:positionV>
            <wp:extent cx="631190" cy="551815"/>
            <wp:effectExtent l="0" t="0" r="0" b="635"/>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1190" cy="551815"/>
                    </a:xfrm>
                    <a:prstGeom prst="rect">
                      <a:avLst/>
                    </a:prstGeom>
                  </pic:spPr>
                </pic:pic>
              </a:graphicData>
            </a:graphic>
            <wp14:sizeRelH relativeFrom="margin">
              <wp14:pctWidth>0</wp14:pctWidth>
            </wp14:sizeRelH>
            <wp14:sizeRelV relativeFrom="margin">
              <wp14:pctHeight>0</wp14:pctHeight>
            </wp14:sizeRelV>
          </wp:anchor>
        </w:drawing>
      </w:r>
      <w:r w:rsidR="00D653D1">
        <w:rPr>
          <w:rFonts w:ascii="Open Sans" w:hAnsi="Open Sans" w:cs="Open Sans"/>
          <w:b/>
          <w:bCs/>
          <w:noProof/>
          <w:color w:val="004B88"/>
          <w:sz w:val="52"/>
          <w:szCs w:val="52"/>
          <w:lang w:eastAsia="en-GB"/>
        </w:rPr>
        <w:t xml:space="preserve"> </w:t>
      </w:r>
      <w:r w:rsidR="00D653D1">
        <w:rPr>
          <w:rFonts w:ascii="Open Sans ExtraBold" w:hAnsi="Open Sans ExtraBold" w:cs="Open Sans ExtraBold"/>
          <w:b/>
          <w:bCs/>
          <w:color w:val="004B88"/>
          <w:sz w:val="52"/>
          <w:szCs w:val="52"/>
          <w:lang w:eastAsia="en-GB"/>
        </w:rPr>
        <w:t xml:space="preserve">What we’re looking for </w:t>
      </w:r>
    </w:p>
    <w:p w14:paraId="66C26A98" w14:textId="77777777" w:rsidR="00D653D1" w:rsidRDefault="00D653D1" w:rsidP="00D653D1">
      <w:pPr>
        <w:pStyle w:val="NoSpacing"/>
        <w:jc w:val="both"/>
        <w:rPr>
          <w:rFonts w:ascii="Open Sans" w:hAnsi="Open Sans" w:cs="Open Sans"/>
          <w:b/>
          <w:bCs/>
          <w:color w:val="004B88"/>
          <w:sz w:val="52"/>
          <w:szCs w:val="52"/>
          <w:lang w:eastAsia="en-GB"/>
        </w:rPr>
      </w:pPr>
    </w:p>
    <w:p w14:paraId="3343E303" w14:textId="5B0EE632" w:rsidR="00AF18A3" w:rsidRPr="00F30C52" w:rsidRDefault="00AF18A3" w:rsidP="00AF18A3">
      <w:pPr>
        <w:jc w:val="both"/>
        <w:outlineLvl w:val="0"/>
        <w:rPr>
          <w:rStyle w:val="normaltextrun"/>
          <w:rFonts w:ascii="Open Sans" w:hAnsi="Open Sans" w:cs="Open Sans"/>
          <w:color w:val="004B88"/>
          <w:shd w:val="clear" w:color="auto" w:fill="FFFFFF"/>
        </w:rPr>
      </w:pPr>
      <w:r w:rsidRPr="00F30C52">
        <w:rPr>
          <w:rStyle w:val="normaltextrun"/>
          <w:rFonts w:ascii="Open Sans" w:hAnsi="Open Sans" w:cs="Open Sans"/>
          <w:color w:val="004B88"/>
          <w:shd w:val="clear" w:color="auto" w:fill="FFFFFF"/>
        </w:rPr>
        <w:t>You will thrive on working with a diverse range of people and be open-minded, approachable and non-judgmental. You will take an empathetic and compassionate approach to clients to find solutions to the problems they are facing.</w:t>
      </w:r>
      <w:r>
        <w:rPr>
          <w:rStyle w:val="normaltextrun"/>
          <w:rFonts w:ascii="Open Sans" w:hAnsi="Open Sans" w:cs="Open Sans"/>
          <w:color w:val="004B88"/>
          <w:shd w:val="clear" w:color="auto" w:fill="FFFFFF"/>
        </w:rPr>
        <w:t xml:space="preserve"> </w:t>
      </w:r>
      <w:r w:rsidRPr="008943D2">
        <w:rPr>
          <w:rFonts w:ascii="Open Sans" w:hAnsi="Open Sans" w:cs="Open Sans"/>
          <w:color w:val="004B88"/>
        </w:rPr>
        <w:t>You will have good critical thinking skills, with the ability to identify and unpick issues</w:t>
      </w:r>
      <w:r>
        <w:rPr>
          <w:rFonts w:ascii="Open Sans" w:hAnsi="Open Sans" w:cs="Open Sans"/>
          <w:color w:val="004B88"/>
        </w:rPr>
        <w:t>.</w:t>
      </w:r>
    </w:p>
    <w:p w14:paraId="4E68BDB6" w14:textId="77777777" w:rsidR="00AF18A3" w:rsidRPr="00F30C52" w:rsidRDefault="00AF18A3" w:rsidP="00AF18A3">
      <w:pPr>
        <w:jc w:val="both"/>
        <w:outlineLvl w:val="0"/>
        <w:rPr>
          <w:rStyle w:val="eop"/>
          <w:rFonts w:ascii="Open Sans" w:hAnsi="Open Sans" w:cs="Open Sans"/>
          <w:color w:val="004B88"/>
          <w:shd w:val="clear" w:color="auto" w:fill="FFFFFF"/>
        </w:rPr>
      </w:pPr>
    </w:p>
    <w:p w14:paraId="2342BDDE" w14:textId="342FA0F4" w:rsidR="00AF18A3" w:rsidRPr="00F30C52" w:rsidRDefault="00AF18A3" w:rsidP="00AF18A3">
      <w:pPr>
        <w:pStyle w:val="paragraph"/>
        <w:spacing w:before="0" w:beforeAutospacing="0" w:after="0" w:afterAutospacing="0"/>
        <w:jc w:val="both"/>
        <w:textAlignment w:val="baseline"/>
        <w:rPr>
          <w:rStyle w:val="normaltextrun"/>
          <w:rFonts w:ascii="Open Sans" w:hAnsi="Open Sans" w:cs="Open Sans"/>
          <w:color w:val="004B88"/>
          <w:lang w:val="en-US"/>
        </w:rPr>
      </w:pPr>
      <w:r w:rsidRPr="00F30C52">
        <w:rPr>
          <w:rStyle w:val="normaltextrun"/>
          <w:rFonts w:ascii="Open Sans" w:hAnsi="Open Sans" w:cs="Open Sans"/>
          <w:color w:val="004B88"/>
          <w:lang w:val="en-US"/>
        </w:rPr>
        <w:t xml:space="preserve">Advisers need to be resilient and able to manage </w:t>
      </w:r>
      <w:r>
        <w:rPr>
          <w:rStyle w:val="normaltextrun"/>
          <w:rFonts w:ascii="Open Sans" w:hAnsi="Open Sans" w:cs="Open Sans"/>
          <w:color w:val="004B88"/>
          <w:lang w:val="en-US"/>
        </w:rPr>
        <w:t>face</w:t>
      </w:r>
      <w:r w:rsidR="007C3C55">
        <w:rPr>
          <w:rStyle w:val="normaltextrun"/>
          <w:rFonts w:ascii="Open Sans" w:hAnsi="Open Sans" w:cs="Open Sans"/>
          <w:color w:val="004B88"/>
          <w:lang w:val="en-US"/>
        </w:rPr>
        <w:t>-</w:t>
      </w:r>
      <w:r>
        <w:rPr>
          <w:rStyle w:val="normaltextrun"/>
          <w:rFonts w:ascii="Open Sans" w:hAnsi="Open Sans" w:cs="Open Sans"/>
          <w:color w:val="004B88"/>
          <w:lang w:val="en-US"/>
        </w:rPr>
        <w:t>to</w:t>
      </w:r>
      <w:r w:rsidR="007C3C55">
        <w:rPr>
          <w:rStyle w:val="normaltextrun"/>
          <w:rFonts w:ascii="Open Sans" w:hAnsi="Open Sans" w:cs="Open Sans"/>
          <w:color w:val="004B88"/>
          <w:lang w:val="en-US"/>
        </w:rPr>
        <w:t>-</w:t>
      </w:r>
      <w:r>
        <w:rPr>
          <w:rStyle w:val="normaltextrun"/>
          <w:rFonts w:ascii="Open Sans" w:hAnsi="Open Sans" w:cs="Open Sans"/>
          <w:color w:val="004B88"/>
          <w:lang w:val="en-US"/>
        </w:rPr>
        <w:t xml:space="preserve">face appointments and </w:t>
      </w:r>
      <w:r w:rsidRPr="00F30C52">
        <w:rPr>
          <w:rStyle w:val="normaltextrun"/>
          <w:rFonts w:ascii="Open Sans" w:hAnsi="Open Sans" w:cs="Open Sans"/>
          <w:color w:val="004B88"/>
          <w:lang w:val="en-US"/>
        </w:rPr>
        <w:t>phone conversations well</w:t>
      </w:r>
      <w:r w:rsidR="004D2034">
        <w:rPr>
          <w:rStyle w:val="normaltextrun"/>
          <w:rFonts w:ascii="Open Sans" w:hAnsi="Open Sans" w:cs="Open Sans"/>
          <w:color w:val="004B88"/>
          <w:lang w:val="en-US"/>
        </w:rPr>
        <w:t>, including where clients are upset or suicidal</w:t>
      </w:r>
      <w:r w:rsidRPr="00F30C52">
        <w:rPr>
          <w:rStyle w:val="normaltextrun"/>
          <w:rFonts w:ascii="Open Sans" w:hAnsi="Open Sans" w:cs="Open Sans"/>
          <w:color w:val="004B88"/>
          <w:lang w:val="en-US"/>
        </w:rPr>
        <w:t xml:space="preserve">. </w:t>
      </w:r>
      <w:r w:rsidR="00E06154" w:rsidRPr="6D030A3B">
        <w:rPr>
          <w:rStyle w:val="normaltextrun"/>
          <w:rFonts w:ascii="Open Sans" w:hAnsi="Open Sans" w:cs="Open Sans"/>
          <w:color w:val="004B88"/>
        </w:rPr>
        <w:t>Good communication skills, both written and verbal, are essential, as is the ability to effectively communicate with our clients with a non-judgmental approach</w:t>
      </w:r>
      <w:r w:rsidR="00E06154">
        <w:rPr>
          <w:rStyle w:val="normaltextrun"/>
          <w:rFonts w:ascii="Open Sans" w:hAnsi="Open Sans" w:cs="Open Sans"/>
          <w:color w:val="004B88"/>
        </w:rPr>
        <w:t>.</w:t>
      </w:r>
    </w:p>
    <w:p w14:paraId="527AC3D1" w14:textId="77777777" w:rsidR="00AF18A3" w:rsidRPr="00F30C52" w:rsidRDefault="00AF18A3" w:rsidP="00AF18A3">
      <w:pPr>
        <w:pStyle w:val="paragraph"/>
        <w:spacing w:before="0" w:beforeAutospacing="0" w:after="0" w:afterAutospacing="0"/>
        <w:jc w:val="both"/>
        <w:textAlignment w:val="baseline"/>
        <w:rPr>
          <w:rStyle w:val="normaltextrun"/>
          <w:rFonts w:ascii="Open Sans" w:hAnsi="Open Sans" w:cs="Open Sans"/>
          <w:color w:val="004B88"/>
          <w:lang w:val="en-US"/>
        </w:rPr>
      </w:pPr>
    </w:p>
    <w:p w14:paraId="4AB6FE6B" w14:textId="77777777" w:rsidR="00AF18A3" w:rsidRPr="00F30C52" w:rsidRDefault="00AF18A3" w:rsidP="00AF18A3">
      <w:pPr>
        <w:pStyle w:val="paragraph"/>
        <w:spacing w:before="0" w:beforeAutospacing="0" w:after="0" w:afterAutospacing="0"/>
        <w:jc w:val="both"/>
        <w:textAlignment w:val="baseline"/>
        <w:rPr>
          <w:rFonts w:ascii="Segoe UI" w:hAnsi="Segoe UI" w:cs="Segoe UI"/>
        </w:rPr>
      </w:pPr>
      <w:r w:rsidRPr="00F30C52">
        <w:rPr>
          <w:rStyle w:val="normaltextrun"/>
          <w:rFonts w:ascii="Open Sans" w:hAnsi="Open Sans" w:cs="Open Sans"/>
          <w:color w:val="004B88"/>
          <w:lang w:val="en-US"/>
        </w:rPr>
        <w:t xml:space="preserve">You’ll be able to write </w:t>
      </w:r>
      <w:r>
        <w:rPr>
          <w:rStyle w:val="normaltextrun"/>
          <w:rFonts w:ascii="Open Sans" w:hAnsi="Open Sans" w:cs="Open Sans"/>
          <w:color w:val="004B88"/>
          <w:lang w:val="en-US"/>
        </w:rPr>
        <w:t xml:space="preserve">up </w:t>
      </w:r>
      <w:r w:rsidRPr="00F30C52">
        <w:rPr>
          <w:rStyle w:val="normaltextrun"/>
          <w:rFonts w:ascii="Open Sans" w:hAnsi="Open Sans" w:cs="Open Sans"/>
          <w:color w:val="004B88"/>
          <w:lang w:val="en-US"/>
        </w:rPr>
        <w:t xml:space="preserve">case notes accurately and efficiently using a </w:t>
      </w:r>
      <w:r w:rsidRPr="00F30C52">
        <w:rPr>
          <w:rStyle w:val="normaltextrun"/>
          <w:rFonts w:ascii="Open Sans" w:hAnsi="Open Sans" w:cs="Open Sans"/>
          <w:color w:val="004B88"/>
          <w:lang w:val="en"/>
        </w:rPr>
        <w:t>range of Office 365 programs and keep databases up to date accurately. </w:t>
      </w:r>
      <w:r w:rsidRPr="00F30C52">
        <w:rPr>
          <w:rStyle w:val="eop"/>
          <w:rFonts w:ascii="Open Sans" w:hAnsi="Open Sans" w:cs="Open Sans"/>
          <w:color w:val="004B88"/>
        </w:rPr>
        <w:t> </w:t>
      </w:r>
    </w:p>
    <w:p w14:paraId="694B3260" w14:textId="77777777" w:rsidR="00AF18A3" w:rsidRPr="00F30C52" w:rsidRDefault="00AF18A3" w:rsidP="00AF18A3">
      <w:pPr>
        <w:pStyle w:val="paragraph"/>
        <w:spacing w:before="0" w:beforeAutospacing="0" w:after="0" w:afterAutospacing="0"/>
        <w:jc w:val="both"/>
        <w:textAlignment w:val="baseline"/>
        <w:rPr>
          <w:rFonts w:ascii="Segoe UI" w:hAnsi="Segoe UI" w:cs="Segoe UI"/>
        </w:rPr>
      </w:pPr>
      <w:r w:rsidRPr="00F30C52">
        <w:rPr>
          <w:rStyle w:val="eop"/>
          <w:rFonts w:ascii="Open Sans" w:hAnsi="Open Sans" w:cs="Open Sans"/>
          <w:color w:val="004B88"/>
        </w:rPr>
        <w:t> </w:t>
      </w:r>
    </w:p>
    <w:p w14:paraId="04D86F1C" w14:textId="77777777" w:rsidR="00AF18A3" w:rsidRPr="00F30C52" w:rsidRDefault="00AF18A3" w:rsidP="00AF18A3">
      <w:pPr>
        <w:jc w:val="both"/>
        <w:outlineLvl w:val="0"/>
        <w:rPr>
          <w:rFonts w:ascii="Open Sans" w:hAnsi="Open Sans" w:cs="Open Sans"/>
          <w:b/>
          <w:color w:val="004B88"/>
          <w:lang w:val="en"/>
        </w:rPr>
      </w:pPr>
      <w:r w:rsidRPr="00F30C52">
        <w:rPr>
          <w:rFonts w:ascii="Open Sans" w:hAnsi="Open Sans" w:cs="Open Sans"/>
          <w:color w:val="004B88"/>
          <w:lang w:val="en"/>
        </w:rPr>
        <w:t xml:space="preserve">You will have good </w:t>
      </w:r>
      <w:proofErr w:type="spellStart"/>
      <w:r w:rsidRPr="00F30C52">
        <w:rPr>
          <w:rFonts w:ascii="Open Sans" w:hAnsi="Open Sans" w:cs="Open Sans"/>
          <w:color w:val="004B88"/>
          <w:lang w:val="en"/>
        </w:rPr>
        <w:t>prioritisation</w:t>
      </w:r>
      <w:proofErr w:type="spellEnd"/>
      <w:r w:rsidRPr="00F30C52">
        <w:rPr>
          <w:rFonts w:ascii="Open Sans" w:hAnsi="Open Sans" w:cs="Open Sans"/>
          <w:color w:val="004B88"/>
          <w:lang w:val="en"/>
        </w:rPr>
        <w:t xml:space="preserve"> and time management skills to be able to work efficiently as part of a team to reach as many clients as possible as quickly as possible. </w:t>
      </w:r>
    </w:p>
    <w:p w14:paraId="7E2B3DAA" w14:textId="77777777" w:rsidR="00AF18A3" w:rsidRPr="00F30C52" w:rsidRDefault="00AF18A3" w:rsidP="00AF18A3">
      <w:pPr>
        <w:pStyle w:val="Heading3"/>
        <w:spacing w:before="0" w:beforeAutospacing="0" w:after="0" w:afterAutospacing="0"/>
        <w:jc w:val="both"/>
        <w:rPr>
          <w:rFonts w:ascii="Open Sans" w:hAnsi="Open Sans" w:cs="Open Sans"/>
          <w:b w:val="0"/>
          <w:color w:val="004B88"/>
          <w:sz w:val="24"/>
          <w:szCs w:val="24"/>
          <w:lang w:val="en"/>
        </w:rPr>
      </w:pPr>
    </w:p>
    <w:p w14:paraId="5BE9A14F" w14:textId="511DCE21" w:rsidR="00AF18A3" w:rsidRPr="00F30C52" w:rsidRDefault="00AF18A3" w:rsidP="00AF18A3">
      <w:pPr>
        <w:pStyle w:val="Heading3"/>
        <w:spacing w:before="0" w:beforeAutospacing="0" w:after="0" w:afterAutospacing="0"/>
        <w:jc w:val="both"/>
        <w:rPr>
          <w:rFonts w:ascii="Open Sans" w:hAnsi="Open Sans" w:cs="Open Sans"/>
          <w:b w:val="0"/>
          <w:color w:val="004B88"/>
          <w:sz w:val="24"/>
          <w:szCs w:val="24"/>
          <w:lang w:val="en"/>
        </w:rPr>
      </w:pPr>
      <w:r w:rsidRPr="00F30C52">
        <w:rPr>
          <w:rFonts w:ascii="Open Sans" w:hAnsi="Open Sans" w:cs="Open Sans"/>
          <w:b w:val="0"/>
          <w:color w:val="004B88"/>
          <w:sz w:val="24"/>
          <w:szCs w:val="24"/>
          <w:lang w:val="en"/>
        </w:rPr>
        <w:t xml:space="preserve">The ideal candidate will have some debt </w:t>
      </w:r>
      <w:r w:rsidR="00345411">
        <w:rPr>
          <w:rFonts w:ascii="Open Sans" w:hAnsi="Open Sans" w:cs="Open Sans"/>
          <w:b w:val="0"/>
          <w:color w:val="004B88"/>
          <w:sz w:val="24"/>
          <w:szCs w:val="24"/>
          <w:lang w:val="en"/>
        </w:rPr>
        <w:t>and</w:t>
      </w:r>
      <w:r w:rsidRPr="00F30C52">
        <w:rPr>
          <w:rFonts w:ascii="Open Sans" w:hAnsi="Open Sans" w:cs="Open Sans"/>
          <w:b w:val="0"/>
          <w:color w:val="004B88"/>
          <w:sz w:val="24"/>
          <w:szCs w:val="24"/>
          <w:lang w:val="en"/>
        </w:rPr>
        <w:t xml:space="preserve"> advice knowledge, </w:t>
      </w:r>
      <w:r w:rsidR="00345411">
        <w:rPr>
          <w:rFonts w:ascii="Open Sans" w:hAnsi="Open Sans" w:cs="Open Sans"/>
          <w:b w:val="0"/>
          <w:color w:val="004B88"/>
          <w:sz w:val="24"/>
          <w:szCs w:val="24"/>
          <w:lang w:val="en"/>
        </w:rPr>
        <w:t xml:space="preserve">and </w:t>
      </w:r>
      <w:r w:rsidRPr="00F30C52">
        <w:rPr>
          <w:rFonts w:ascii="Open Sans" w:hAnsi="Open Sans" w:cs="Open Sans"/>
          <w:b w:val="0"/>
          <w:color w:val="004B88"/>
          <w:sz w:val="24"/>
          <w:szCs w:val="24"/>
          <w:lang w:val="en"/>
        </w:rPr>
        <w:t>some knowledge of the current benefits system</w:t>
      </w:r>
      <w:r w:rsidR="00345411">
        <w:rPr>
          <w:rFonts w:ascii="Open Sans" w:hAnsi="Open Sans" w:cs="Open Sans"/>
          <w:b w:val="0"/>
          <w:color w:val="004B88"/>
          <w:sz w:val="24"/>
          <w:szCs w:val="24"/>
          <w:lang w:val="en"/>
        </w:rPr>
        <w:t>, but this is not essential</w:t>
      </w:r>
      <w:r w:rsidRPr="00F30C52">
        <w:rPr>
          <w:rFonts w:ascii="Open Sans" w:hAnsi="Open Sans" w:cs="Open Sans"/>
          <w:b w:val="0"/>
          <w:color w:val="004B88"/>
          <w:sz w:val="24"/>
          <w:szCs w:val="24"/>
          <w:lang w:val="en"/>
        </w:rPr>
        <w:t xml:space="preserve">. Previous advice work is desirable, but not essential as full training will be provided. </w:t>
      </w:r>
    </w:p>
    <w:p w14:paraId="27871FD6" w14:textId="77777777" w:rsidR="00AF18A3" w:rsidRPr="00F30C52" w:rsidRDefault="00AF18A3" w:rsidP="00AF18A3">
      <w:pPr>
        <w:rPr>
          <w:lang w:eastAsia="en-GB"/>
        </w:rPr>
      </w:pPr>
    </w:p>
    <w:p w14:paraId="5F29D79C" w14:textId="77777777" w:rsidR="00186187" w:rsidRDefault="00186187" w:rsidP="00186187">
      <w:pPr>
        <w:jc w:val="both"/>
        <w:rPr>
          <w:rFonts w:ascii="Open Sans" w:hAnsi="Open Sans" w:cs="Open Sans"/>
          <w:color w:val="004B88"/>
          <w:lang w:eastAsia="en-GB"/>
        </w:rPr>
      </w:pPr>
      <w:r w:rsidRPr="00F314CB">
        <w:rPr>
          <w:rFonts w:ascii="Open Sans" w:hAnsi="Open Sans" w:cs="Open Sans"/>
          <w:color w:val="004B88"/>
          <w:lang w:eastAsia="en-GB"/>
        </w:rPr>
        <w:t xml:space="preserve">We value diversity, promote equality and challenge discrimination.  We encourage and welcome applications from suitably skilled candidates from all backgrounds.  We particularly welcome applications from candidates who are disabled, or people from Black, Asian and </w:t>
      </w:r>
      <w:r>
        <w:rPr>
          <w:rFonts w:ascii="Open Sans" w:hAnsi="Open Sans" w:cs="Open Sans"/>
          <w:color w:val="004B88"/>
          <w:lang w:eastAsia="en-GB"/>
        </w:rPr>
        <w:t xml:space="preserve">other racially </w:t>
      </w:r>
      <w:proofErr w:type="spellStart"/>
      <w:r>
        <w:rPr>
          <w:rFonts w:ascii="Open Sans" w:hAnsi="Open Sans" w:cs="Open Sans"/>
          <w:color w:val="004B88"/>
          <w:lang w:eastAsia="en-GB"/>
        </w:rPr>
        <w:t>minoritised</w:t>
      </w:r>
      <w:proofErr w:type="spellEnd"/>
      <w:r w:rsidRPr="00F314CB">
        <w:rPr>
          <w:rFonts w:ascii="Open Sans" w:hAnsi="Open Sans" w:cs="Open Sans"/>
          <w:color w:val="004B88"/>
          <w:lang w:eastAsia="en-GB"/>
        </w:rPr>
        <w:t xml:space="preserve"> backgrounds, as these people are currently underrepresented at Citizens Advice Plymouth. We also actively welcome applications from LGBTQ+ candidates. </w:t>
      </w:r>
    </w:p>
    <w:p w14:paraId="63415BCE" w14:textId="77777777" w:rsidR="00186187" w:rsidRDefault="00186187" w:rsidP="00186187">
      <w:pPr>
        <w:rPr>
          <w:rFonts w:ascii="Open Sans" w:hAnsi="Open Sans" w:cs="Open Sans"/>
          <w:color w:val="004B88"/>
          <w:lang w:eastAsia="en-GB"/>
        </w:rPr>
      </w:pPr>
      <w:r>
        <w:rPr>
          <w:rFonts w:ascii="Open Sans" w:hAnsi="Open Sans" w:cs="Open Sans"/>
          <w:color w:val="004B88"/>
          <w:lang w:eastAsia="en-GB"/>
        </w:rPr>
        <w:br w:type="page"/>
      </w:r>
    </w:p>
    <w:p w14:paraId="6817A408" w14:textId="4F421FB3" w:rsidR="00EC3617" w:rsidRDefault="00A64C9F" w:rsidP="00F11ADD">
      <w:pPr>
        <w:pStyle w:val="Heading1"/>
        <w:spacing w:before="0" w:after="0"/>
        <w:rPr>
          <w:rFonts w:ascii="Open Sans" w:hAnsi="Open Sans" w:cs="Open Sans"/>
          <w:color w:val="004B88"/>
          <w:sz w:val="40"/>
          <w:szCs w:val="40"/>
          <w:lang w:eastAsia="en-GB"/>
        </w:rPr>
      </w:pPr>
      <w:r>
        <w:rPr>
          <w:rFonts w:ascii="Open Sans" w:hAnsi="Open Sans" w:cs="Open Sans"/>
          <w:b w:val="0"/>
          <w:bCs w:val="0"/>
          <w:noProof/>
          <w:color w:val="004B88"/>
          <w:sz w:val="40"/>
          <w:szCs w:val="40"/>
          <w:lang w:eastAsia="en-GB"/>
        </w:rPr>
        <w:drawing>
          <wp:anchor distT="0" distB="0" distL="114300" distR="114300" simplePos="0" relativeHeight="251658249" behindDoc="0" locked="0" layoutInCell="1" allowOverlap="1" wp14:anchorId="36C6F975" wp14:editId="30578BFF">
            <wp:simplePos x="0" y="0"/>
            <wp:positionH relativeFrom="column">
              <wp:posOffset>-91440</wp:posOffset>
            </wp:positionH>
            <wp:positionV relativeFrom="paragraph">
              <wp:posOffset>0</wp:posOffset>
            </wp:positionV>
            <wp:extent cx="554990" cy="485775"/>
            <wp:effectExtent l="0" t="0" r="0"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990" cy="485775"/>
                    </a:xfrm>
                    <a:prstGeom prst="rect">
                      <a:avLst/>
                    </a:prstGeom>
                  </pic:spPr>
                </pic:pic>
              </a:graphicData>
            </a:graphic>
            <wp14:sizeRelH relativeFrom="margin">
              <wp14:pctWidth>0</wp14:pctWidth>
            </wp14:sizeRelH>
            <wp14:sizeRelV relativeFrom="margin">
              <wp14:pctHeight>0</wp14:pctHeight>
            </wp14:sizeRelV>
          </wp:anchor>
        </w:drawing>
      </w:r>
      <w:r w:rsidR="00EC3617">
        <w:rPr>
          <w:rFonts w:ascii="Open Sans" w:hAnsi="Open Sans" w:cs="Open Sans"/>
          <w:b w:val="0"/>
          <w:bCs w:val="0"/>
          <w:color w:val="004B88"/>
          <w:sz w:val="52"/>
          <w:szCs w:val="52"/>
          <w:lang w:eastAsia="en-GB"/>
        </w:rPr>
        <w:t xml:space="preserve">  </w:t>
      </w:r>
      <w:r w:rsidR="00EC3617" w:rsidRPr="000E3C60">
        <w:rPr>
          <w:rFonts w:ascii="Open Sans ExtraBold" w:hAnsi="Open Sans ExtraBold" w:cs="Open Sans ExtraBold"/>
          <w:color w:val="004B88"/>
          <w:sz w:val="52"/>
          <w:szCs w:val="52"/>
          <w:lang w:eastAsia="en-GB"/>
        </w:rPr>
        <w:t>Role Profile</w:t>
      </w:r>
      <w:r w:rsidR="00EC3617">
        <w:rPr>
          <w:rFonts w:ascii="Open Sans" w:hAnsi="Open Sans" w:cs="Open Sans"/>
          <w:b w:val="0"/>
          <w:bCs w:val="0"/>
          <w:color w:val="004B88"/>
          <w:sz w:val="52"/>
          <w:szCs w:val="52"/>
          <w:lang w:eastAsia="en-GB"/>
        </w:rPr>
        <w:t xml:space="preserve">  </w:t>
      </w:r>
    </w:p>
    <w:p w14:paraId="134D276B" w14:textId="77777777" w:rsidR="00EC3617" w:rsidRPr="004128EE" w:rsidRDefault="00EC3617" w:rsidP="00F11ADD">
      <w:pPr>
        <w:pStyle w:val="Heading1"/>
        <w:spacing w:before="0" w:after="0"/>
        <w:rPr>
          <w:rFonts w:ascii="Open Sans" w:hAnsi="Open Sans" w:cs="Open Sans"/>
          <w:color w:val="004B88"/>
          <w:lang w:eastAsia="en-GB"/>
        </w:rPr>
      </w:pPr>
    </w:p>
    <w:tbl>
      <w:tblPr>
        <w:tblStyle w:val="TableGrid"/>
        <w:tblW w:w="0" w:type="auto"/>
        <w:tblBorders>
          <w:top w:val="single" w:sz="18" w:space="0" w:color="004B88"/>
          <w:left w:val="single" w:sz="18" w:space="0" w:color="004B88"/>
          <w:bottom w:val="single" w:sz="18" w:space="0" w:color="004B88"/>
          <w:right w:val="single" w:sz="18" w:space="0" w:color="004B88"/>
          <w:insideH w:val="single" w:sz="18" w:space="0" w:color="004B88"/>
          <w:insideV w:val="single" w:sz="18" w:space="0" w:color="004B88"/>
        </w:tblBorders>
        <w:tblLook w:val="04A0" w:firstRow="1" w:lastRow="0" w:firstColumn="1" w:lastColumn="0" w:noHBand="0" w:noVBand="1"/>
      </w:tblPr>
      <w:tblGrid>
        <w:gridCol w:w="3109"/>
        <w:gridCol w:w="4665"/>
        <w:gridCol w:w="1536"/>
      </w:tblGrid>
      <w:tr w:rsidR="00BA0B9F" w:rsidRPr="004128EE" w14:paraId="43379C39" w14:textId="77777777" w:rsidTr="376CDA1C">
        <w:tc>
          <w:tcPr>
            <w:tcW w:w="3109" w:type="dxa"/>
          </w:tcPr>
          <w:p w14:paraId="6F0BC90C" w14:textId="307EF3AA"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Job title</w:t>
            </w:r>
          </w:p>
        </w:tc>
        <w:tc>
          <w:tcPr>
            <w:tcW w:w="6201" w:type="dxa"/>
            <w:gridSpan w:val="2"/>
          </w:tcPr>
          <w:p w14:paraId="7BA9FC0E" w14:textId="007D74E0" w:rsidR="00BA0B9F" w:rsidRPr="00570882" w:rsidRDefault="00186187" w:rsidP="00F11ADD">
            <w:pPr>
              <w:pStyle w:val="Heading1"/>
              <w:spacing w:before="0" w:after="0"/>
              <w:rPr>
                <w:rFonts w:ascii="Open Sans" w:hAnsi="Open Sans" w:cs="Open Sans"/>
                <w:b w:val="0"/>
                <w:bCs w:val="0"/>
                <w:color w:val="004B88"/>
                <w:sz w:val="24"/>
                <w:szCs w:val="24"/>
                <w:highlight w:val="yellow"/>
                <w:lang w:eastAsia="en-GB"/>
              </w:rPr>
            </w:pPr>
            <w:r>
              <w:rPr>
                <w:rFonts w:ascii="Open Sans" w:hAnsi="Open Sans" w:cs="Open Sans"/>
                <w:b w:val="0"/>
                <w:bCs w:val="0"/>
                <w:color w:val="004B88"/>
                <w:sz w:val="24"/>
                <w:szCs w:val="24"/>
                <w:lang w:eastAsia="en-GB"/>
              </w:rPr>
              <w:t>Trainee Generalist Adviser</w:t>
            </w:r>
          </w:p>
        </w:tc>
      </w:tr>
      <w:tr w:rsidR="00BA0B9F" w:rsidRPr="004128EE" w14:paraId="1084C016" w14:textId="77777777" w:rsidTr="376CDA1C">
        <w:tc>
          <w:tcPr>
            <w:tcW w:w="3109" w:type="dxa"/>
          </w:tcPr>
          <w:p w14:paraId="540FE9CE" w14:textId="2C502273"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Reporting to</w:t>
            </w:r>
          </w:p>
        </w:tc>
        <w:tc>
          <w:tcPr>
            <w:tcW w:w="6201" w:type="dxa"/>
            <w:gridSpan w:val="2"/>
          </w:tcPr>
          <w:p w14:paraId="0E20846B" w14:textId="7CD85615" w:rsidR="00BA0B9F" w:rsidRPr="00570882" w:rsidRDefault="00186187" w:rsidP="00F11ADD">
            <w:pPr>
              <w:pStyle w:val="Heading1"/>
              <w:spacing w:before="0" w:after="0"/>
              <w:rPr>
                <w:rFonts w:ascii="Open Sans" w:hAnsi="Open Sans" w:cs="Open Sans"/>
                <w:b w:val="0"/>
                <w:bCs w:val="0"/>
                <w:color w:val="004B88"/>
                <w:sz w:val="24"/>
                <w:szCs w:val="24"/>
                <w:highlight w:val="yellow"/>
                <w:lang w:eastAsia="en-GB"/>
              </w:rPr>
            </w:pPr>
            <w:r>
              <w:rPr>
                <w:rFonts w:ascii="Open Sans" w:hAnsi="Open Sans" w:cs="Open Sans"/>
                <w:b w:val="0"/>
                <w:bCs w:val="0"/>
                <w:color w:val="004B88"/>
                <w:sz w:val="24"/>
                <w:szCs w:val="24"/>
                <w:lang w:eastAsia="en-GB"/>
              </w:rPr>
              <w:t>Local Services Manager</w:t>
            </w:r>
          </w:p>
        </w:tc>
      </w:tr>
      <w:tr w:rsidR="00BA0B9F" w:rsidRPr="004128EE" w14:paraId="3B211FD5" w14:textId="77777777" w:rsidTr="376CDA1C">
        <w:tc>
          <w:tcPr>
            <w:tcW w:w="3109" w:type="dxa"/>
          </w:tcPr>
          <w:p w14:paraId="7EBD7ED6" w14:textId="15486FBA"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Responsible for</w:t>
            </w:r>
          </w:p>
        </w:tc>
        <w:tc>
          <w:tcPr>
            <w:tcW w:w="6201" w:type="dxa"/>
            <w:gridSpan w:val="2"/>
          </w:tcPr>
          <w:p w14:paraId="14DE9C5C" w14:textId="33104429" w:rsidR="00BA0B9F" w:rsidRPr="00C73D42" w:rsidRDefault="00186187" w:rsidP="00F11ADD">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No line management responsibility</w:t>
            </w:r>
          </w:p>
        </w:tc>
      </w:tr>
      <w:tr w:rsidR="00BA0B9F" w:rsidRPr="004128EE" w14:paraId="397048E8" w14:textId="77777777" w:rsidTr="376CDA1C">
        <w:tc>
          <w:tcPr>
            <w:tcW w:w="3109" w:type="dxa"/>
          </w:tcPr>
          <w:p w14:paraId="4FC9C859" w14:textId="42A89356"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Starting salary</w:t>
            </w:r>
          </w:p>
        </w:tc>
        <w:tc>
          <w:tcPr>
            <w:tcW w:w="6201" w:type="dxa"/>
            <w:gridSpan w:val="2"/>
          </w:tcPr>
          <w:p w14:paraId="2BB77E2D" w14:textId="40C81570" w:rsidR="00BA0B9F" w:rsidRPr="00155E73" w:rsidRDefault="00186187" w:rsidP="00F11ADD">
            <w:pPr>
              <w:pStyle w:val="Heading1"/>
              <w:spacing w:before="0" w:after="0"/>
              <w:rPr>
                <w:rFonts w:ascii="Open Sans" w:hAnsi="Open Sans" w:cs="Open Sans"/>
                <w:b w:val="0"/>
                <w:bCs w:val="0"/>
                <w:color w:val="004B88"/>
                <w:sz w:val="24"/>
                <w:szCs w:val="24"/>
                <w:lang w:eastAsia="en-GB"/>
              </w:rPr>
            </w:pPr>
            <w:r w:rsidRPr="00155E73">
              <w:rPr>
                <w:rFonts w:ascii="Open Sans" w:hAnsi="Open Sans" w:cs="Open Sans"/>
                <w:b w:val="0"/>
                <w:bCs w:val="0"/>
                <w:color w:val="004B88"/>
                <w:sz w:val="24"/>
                <w:szCs w:val="24"/>
                <w:lang w:eastAsia="en-GB"/>
              </w:rPr>
              <w:t>£</w:t>
            </w:r>
            <w:r w:rsidR="00C40998" w:rsidRPr="00155E73">
              <w:rPr>
                <w:rFonts w:ascii="Open Sans" w:hAnsi="Open Sans" w:cs="Open Sans"/>
                <w:b w:val="0"/>
                <w:bCs w:val="0"/>
                <w:color w:val="004B88"/>
                <w:sz w:val="24"/>
                <w:szCs w:val="24"/>
                <w:lang w:eastAsia="en-GB"/>
              </w:rPr>
              <w:t>2</w:t>
            </w:r>
            <w:r w:rsidR="00155E73">
              <w:rPr>
                <w:rFonts w:ascii="Open Sans" w:hAnsi="Open Sans" w:cs="Open Sans"/>
                <w:b w:val="0"/>
                <w:bCs w:val="0"/>
                <w:color w:val="004B88"/>
                <w:sz w:val="24"/>
                <w:szCs w:val="24"/>
                <w:lang w:eastAsia="en-GB"/>
              </w:rPr>
              <w:t>4,300 per annum</w:t>
            </w:r>
          </w:p>
        </w:tc>
      </w:tr>
      <w:tr w:rsidR="00BA0B9F" w:rsidRPr="004128EE" w14:paraId="3E879717" w14:textId="77777777" w:rsidTr="376CDA1C">
        <w:tc>
          <w:tcPr>
            <w:tcW w:w="3109" w:type="dxa"/>
          </w:tcPr>
          <w:p w14:paraId="23A9CDD7" w14:textId="32F89934"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Salary scale</w:t>
            </w:r>
          </w:p>
        </w:tc>
        <w:tc>
          <w:tcPr>
            <w:tcW w:w="6201" w:type="dxa"/>
            <w:gridSpan w:val="2"/>
          </w:tcPr>
          <w:p w14:paraId="77DB98F3" w14:textId="76DF1CAA" w:rsidR="00BA0B9F" w:rsidRPr="00155E73" w:rsidRDefault="00186187" w:rsidP="00F11ADD">
            <w:pPr>
              <w:pStyle w:val="Heading1"/>
              <w:spacing w:before="0" w:after="0"/>
              <w:rPr>
                <w:rFonts w:ascii="Open Sans" w:hAnsi="Open Sans" w:cs="Open Sans"/>
                <w:b w:val="0"/>
                <w:bCs w:val="0"/>
                <w:color w:val="004B88"/>
                <w:sz w:val="24"/>
                <w:szCs w:val="24"/>
                <w:lang w:eastAsia="en-GB"/>
              </w:rPr>
            </w:pPr>
            <w:r w:rsidRPr="376CDA1C">
              <w:rPr>
                <w:rFonts w:ascii="Open Sans" w:hAnsi="Open Sans" w:cs="Open Sans"/>
                <w:b w:val="0"/>
                <w:bCs w:val="0"/>
                <w:color w:val="004B88"/>
                <w:sz w:val="24"/>
                <w:szCs w:val="24"/>
                <w:lang w:eastAsia="en-GB"/>
              </w:rPr>
              <w:t>£2</w:t>
            </w:r>
            <w:r w:rsidR="005D642B" w:rsidRPr="376CDA1C">
              <w:rPr>
                <w:rFonts w:ascii="Open Sans" w:hAnsi="Open Sans" w:cs="Open Sans"/>
                <w:b w:val="0"/>
                <w:bCs w:val="0"/>
                <w:color w:val="004B88"/>
                <w:sz w:val="24"/>
                <w:szCs w:val="24"/>
                <w:lang w:eastAsia="en-GB"/>
              </w:rPr>
              <w:t xml:space="preserve">4,300 </w:t>
            </w:r>
            <w:r w:rsidR="02BA6584" w:rsidRPr="376CDA1C">
              <w:rPr>
                <w:rFonts w:ascii="Open Sans" w:hAnsi="Open Sans" w:cs="Open Sans"/>
                <w:b w:val="0"/>
                <w:bCs w:val="0"/>
                <w:color w:val="004B88"/>
                <w:sz w:val="24"/>
                <w:szCs w:val="24"/>
                <w:lang w:eastAsia="en-GB"/>
              </w:rPr>
              <w:t xml:space="preserve">- £25,600 - </w:t>
            </w:r>
            <w:r w:rsidR="005D642B" w:rsidRPr="376CDA1C">
              <w:rPr>
                <w:rFonts w:ascii="Open Sans" w:hAnsi="Open Sans" w:cs="Open Sans"/>
                <w:b w:val="0"/>
                <w:bCs w:val="0"/>
                <w:color w:val="004B88"/>
                <w:sz w:val="24"/>
                <w:szCs w:val="24"/>
                <w:lang w:eastAsia="en-GB"/>
              </w:rPr>
              <w:t>£27,494.61</w:t>
            </w:r>
            <w:r w:rsidRPr="376CDA1C">
              <w:rPr>
                <w:rFonts w:ascii="Open Sans" w:hAnsi="Open Sans" w:cs="Open Sans"/>
                <w:b w:val="0"/>
                <w:bCs w:val="0"/>
                <w:color w:val="004B88"/>
                <w:sz w:val="24"/>
                <w:szCs w:val="24"/>
                <w:lang w:eastAsia="en-GB"/>
              </w:rPr>
              <w:t xml:space="preserve"> per annum</w:t>
            </w:r>
          </w:p>
        </w:tc>
      </w:tr>
      <w:tr w:rsidR="00CC741B" w:rsidRPr="004128EE" w14:paraId="27DD325E" w14:textId="77777777" w:rsidTr="376CDA1C">
        <w:tc>
          <w:tcPr>
            <w:tcW w:w="3109" w:type="dxa"/>
          </w:tcPr>
          <w:p w14:paraId="0F9DD63E" w14:textId="355D4B89" w:rsidR="00CC741B" w:rsidRDefault="00CC741B" w:rsidP="00F11ADD">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Hours</w:t>
            </w:r>
          </w:p>
        </w:tc>
        <w:tc>
          <w:tcPr>
            <w:tcW w:w="6201" w:type="dxa"/>
            <w:gridSpan w:val="2"/>
          </w:tcPr>
          <w:p w14:paraId="3530B003" w14:textId="0E56AED2" w:rsidR="00CC741B" w:rsidRPr="00155E73" w:rsidRDefault="00783FBF" w:rsidP="376CDA1C">
            <w:pPr>
              <w:pStyle w:val="Heading1"/>
              <w:spacing w:before="0" w:after="0"/>
              <w:rPr>
                <w:rFonts w:ascii="Open Sans" w:hAnsi="Open Sans" w:cs="Open Sans"/>
                <w:b w:val="0"/>
                <w:bCs w:val="0"/>
                <w:color w:val="004B88"/>
                <w:sz w:val="24"/>
                <w:szCs w:val="24"/>
                <w:lang w:eastAsia="en-GB"/>
              </w:rPr>
            </w:pPr>
            <w:r w:rsidRPr="376CDA1C">
              <w:rPr>
                <w:rFonts w:ascii="Open Sans" w:hAnsi="Open Sans" w:cs="Open Sans"/>
                <w:b w:val="0"/>
                <w:bCs w:val="0"/>
                <w:color w:val="004B88"/>
                <w:sz w:val="24"/>
                <w:szCs w:val="24"/>
                <w:lang w:eastAsia="en-GB"/>
              </w:rPr>
              <w:t xml:space="preserve">37 hours a week (Mon-Thurs 9-5, Fri 9-4:30 with an unpaid </w:t>
            </w:r>
            <w:r w:rsidR="00397C45" w:rsidRPr="376CDA1C">
              <w:rPr>
                <w:rFonts w:ascii="Open Sans" w:hAnsi="Open Sans" w:cs="Open Sans"/>
                <w:b w:val="0"/>
                <w:bCs w:val="0"/>
                <w:color w:val="004B88"/>
                <w:sz w:val="24"/>
                <w:szCs w:val="24"/>
                <w:lang w:eastAsia="en-GB"/>
              </w:rPr>
              <w:t>30-minute</w:t>
            </w:r>
            <w:r w:rsidRPr="376CDA1C">
              <w:rPr>
                <w:rFonts w:ascii="Open Sans" w:hAnsi="Open Sans" w:cs="Open Sans"/>
                <w:b w:val="0"/>
                <w:bCs w:val="0"/>
                <w:color w:val="004B88"/>
                <w:sz w:val="24"/>
                <w:szCs w:val="24"/>
                <w:lang w:eastAsia="en-GB"/>
              </w:rPr>
              <w:t xml:space="preserve"> lunch break)</w:t>
            </w:r>
          </w:p>
        </w:tc>
      </w:tr>
      <w:tr w:rsidR="00BA0B9F" w:rsidRPr="004128EE" w14:paraId="7D3B29F2" w14:textId="77777777" w:rsidTr="376CDA1C">
        <w:tc>
          <w:tcPr>
            <w:tcW w:w="3109" w:type="dxa"/>
          </w:tcPr>
          <w:p w14:paraId="0FA101AB" w14:textId="69F671F0" w:rsidR="00BA0B9F" w:rsidRPr="007F2663" w:rsidRDefault="00BA0B9F" w:rsidP="00F11ADD">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Contract</w:t>
            </w:r>
          </w:p>
        </w:tc>
        <w:tc>
          <w:tcPr>
            <w:tcW w:w="6201" w:type="dxa"/>
            <w:gridSpan w:val="2"/>
          </w:tcPr>
          <w:p w14:paraId="0D0112CE" w14:textId="41052031" w:rsidR="00BA4FA1" w:rsidRPr="00BA4FA1" w:rsidRDefault="00186187" w:rsidP="00BA4FA1">
            <w:pPr>
              <w:rPr>
                <w:i/>
                <w:iCs/>
                <w:lang w:eastAsia="en-GB"/>
              </w:rPr>
            </w:pPr>
            <w:r w:rsidRPr="00764366">
              <w:rPr>
                <w:rFonts w:ascii="Open Sans" w:hAnsi="Open Sans" w:cs="Open Sans"/>
                <w:color w:val="2F5496" w:themeColor="accent1" w:themeShade="BF"/>
                <w:lang w:eastAsia="en-GB"/>
              </w:rPr>
              <w:t>Permanent</w:t>
            </w:r>
            <w:r w:rsidRPr="00764366">
              <w:rPr>
                <w:rFonts w:ascii="Open Sans" w:hAnsi="Open Sans" w:cs="Open Sans"/>
                <w:color w:val="FF0000"/>
                <w:lang w:eastAsia="en-GB"/>
              </w:rPr>
              <w:t xml:space="preserve"> </w:t>
            </w:r>
            <w:r w:rsidRPr="00764366">
              <w:rPr>
                <w:rFonts w:ascii="Open Sans" w:hAnsi="Open Sans" w:cs="Open Sans"/>
                <w:i/>
                <w:iCs/>
                <w:color w:val="FF0000"/>
                <w:lang w:eastAsia="en-GB"/>
              </w:rPr>
              <w:t xml:space="preserve"> </w:t>
            </w:r>
          </w:p>
        </w:tc>
      </w:tr>
      <w:tr w:rsidR="00BA0B9F" w:rsidRPr="004128EE" w14:paraId="3C2080CE" w14:textId="77777777" w:rsidTr="376CDA1C">
        <w:tc>
          <w:tcPr>
            <w:tcW w:w="3109" w:type="dxa"/>
          </w:tcPr>
          <w:p w14:paraId="2BE3B350" w14:textId="279EC59E" w:rsidR="00BA0B9F" w:rsidRDefault="00BA0B9F" w:rsidP="00F11ADD">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Work base</w:t>
            </w:r>
          </w:p>
        </w:tc>
        <w:tc>
          <w:tcPr>
            <w:tcW w:w="6201" w:type="dxa"/>
            <w:gridSpan w:val="2"/>
          </w:tcPr>
          <w:p w14:paraId="403B405A" w14:textId="558817BF" w:rsidR="00BA0B9F" w:rsidRPr="00C73D42" w:rsidRDefault="00186187" w:rsidP="00F11ADD">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Office working (Cobourg House, Plymouth) with attendance at outreach locations in Plymouth as required</w:t>
            </w:r>
          </w:p>
        </w:tc>
      </w:tr>
      <w:tr w:rsidR="004128EE" w:rsidRPr="004128EE" w14:paraId="472B97BC" w14:textId="77777777" w:rsidTr="00136936">
        <w:tc>
          <w:tcPr>
            <w:tcW w:w="3109" w:type="dxa"/>
            <w:shd w:val="clear" w:color="auto" w:fill="D4E5EF"/>
          </w:tcPr>
          <w:p w14:paraId="732DF081" w14:textId="26382487" w:rsidR="004128EE" w:rsidRPr="007F2663" w:rsidRDefault="004128EE"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Main responsibility</w:t>
            </w:r>
          </w:p>
        </w:tc>
        <w:tc>
          <w:tcPr>
            <w:tcW w:w="4665" w:type="dxa"/>
            <w:shd w:val="clear" w:color="auto" w:fill="D4E5EF"/>
          </w:tcPr>
          <w:p w14:paraId="44707E8C" w14:textId="50FD2A54" w:rsidR="00DE419B" w:rsidRPr="00DE419B" w:rsidRDefault="00C00734" w:rsidP="00DE419B">
            <w:pPr>
              <w:rPr>
                <w:lang w:eastAsia="en-GB"/>
              </w:rPr>
            </w:pPr>
            <w:r w:rsidRPr="00C00734">
              <w:rPr>
                <w:rFonts w:ascii="Open Sans" w:hAnsi="Open Sans" w:cs="Open Sans"/>
                <w:b/>
                <w:bCs/>
                <w:color w:val="004B88"/>
                <w:kern w:val="32"/>
                <w:lang w:eastAsia="en-GB"/>
              </w:rPr>
              <w:t xml:space="preserve">Details </w:t>
            </w:r>
          </w:p>
        </w:tc>
        <w:tc>
          <w:tcPr>
            <w:tcW w:w="1536" w:type="dxa"/>
            <w:shd w:val="clear" w:color="auto" w:fill="D4E5EF"/>
          </w:tcPr>
          <w:p w14:paraId="2AB39A1A" w14:textId="08D5185F" w:rsidR="004128EE" w:rsidRPr="007F2663" w:rsidRDefault="004128EE"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 xml:space="preserve">% of time </w:t>
            </w:r>
          </w:p>
        </w:tc>
      </w:tr>
      <w:tr w:rsidR="00703DDA" w:rsidRPr="004128EE" w14:paraId="322A85D8" w14:textId="77777777" w:rsidTr="00136936">
        <w:tc>
          <w:tcPr>
            <w:tcW w:w="3109" w:type="dxa"/>
          </w:tcPr>
          <w:p w14:paraId="3166C017" w14:textId="4065BC4D" w:rsidR="005A5E1D" w:rsidRPr="005A5E1D" w:rsidRDefault="005A5E1D" w:rsidP="005A5E1D">
            <w:pPr>
              <w:pStyle w:val="paragraph"/>
              <w:spacing w:before="0" w:beforeAutospacing="0" w:after="0" w:afterAutospacing="0"/>
              <w:textAlignment w:val="baseline"/>
              <w:rPr>
                <w:rFonts w:ascii="Open Sans" w:hAnsi="Open Sans" w:cs="Open Sans"/>
                <w:b/>
                <w:bCs/>
                <w:sz w:val="22"/>
                <w:szCs w:val="22"/>
              </w:rPr>
            </w:pPr>
            <w:r w:rsidRPr="005A5E1D">
              <w:rPr>
                <w:rStyle w:val="normaltextrun"/>
                <w:rFonts w:ascii="Open Sans" w:hAnsi="Open Sans" w:cs="Open Sans"/>
                <w:b/>
                <w:bCs/>
                <w:color w:val="004B88"/>
                <w:sz w:val="22"/>
                <w:szCs w:val="22"/>
                <w:lang w:val="en-US"/>
              </w:rPr>
              <w:t>Working with clients</w:t>
            </w:r>
            <w:r w:rsidRPr="005A5E1D">
              <w:rPr>
                <w:rStyle w:val="normaltextrun"/>
                <w:b/>
                <w:bCs/>
                <w:lang w:val="en-US"/>
              </w:rPr>
              <w:t xml:space="preserve"> </w:t>
            </w:r>
          </w:p>
          <w:p w14:paraId="51406109" w14:textId="32D9D94E" w:rsidR="00703DDA" w:rsidRPr="00D36DDB" w:rsidRDefault="00703DDA" w:rsidP="00703DDA">
            <w:pPr>
              <w:rPr>
                <w:highlight w:val="yellow"/>
                <w:lang w:eastAsia="en-GB"/>
              </w:rPr>
            </w:pPr>
          </w:p>
        </w:tc>
        <w:tc>
          <w:tcPr>
            <w:tcW w:w="4665" w:type="dxa"/>
          </w:tcPr>
          <w:p w14:paraId="7F8DCE7E"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5A5E1D">
              <w:rPr>
                <w:rStyle w:val="normaltextrun"/>
                <w:rFonts w:ascii="Open Sans" w:hAnsi="Open Sans" w:cs="Open Sans"/>
                <w:color w:val="004B88"/>
                <w:sz w:val="22"/>
                <w:szCs w:val="22"/>
                <w:lang w:val="en-US"/>
              </w:rPr>
              <w:t>Interview clients using sensitive listening and questioning skills to allow clients to explain their problem(s) and empower them to set their own priorities.</w:t>
            </w:r>
          </w:p>
          <w:p w14:paraId="126393FF" w14:textId="23108095" w:rsidR="006B1571" w:rsidRDefault="006B1571"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Use the Citizens Advice AdviserNet tool to find, interpret and communicate relevant information.</w:t>
            </w:r>
          </w:p>
          <w:p w14:paraId="247625BC" w14:textId="77777777" w:rsidR="006B1571" w:rsidRDefault="006B1571"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Use independent sources to research the best options for clients in terms of advice, signposting and referrals</w:t>
            </w:r>
          </w:p>
          <w:p w14:paraId="4E57B52E"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 xml:space="preserve">Advise clients on </w:t>
            </w:r>
            <w:r w:rsidR="00305DCB" w:rsidRPr="006B1571">
              <w:rPr>
                <w:rStyle w:val="normaltextrun"/>
                <w:rFonts w:ascii="Open Sans" w:hAnsi="Open Sans" w:cs="Open Sans"/>
                <w:color w:val="004B88"/>
                <w:sz w:val="22"/>
                <w:szCs w:val="22"/>
                <w:lang w:val="en-US"/>
              </w:rPr>
              <w:t xml:space="preserve">a wide range of issues, including sustainable budgeting, income </w:t>
            </w:r>
            <w:proofErr w:type="spellStart"/>
            <w:r w:rsidR="00305DCB" w:rsidRPr="006B1571">
              <w:rPr>
                <w:rStyle w:val="normaltextrun"/>
                <w:rFonts w:ascii="Open Sans" w:hAnsi="Open Sans" w:cs="Open Sans"/>
                <w:color w:val="004B88"/>
                <w:sz w:val="22"/>
                <w:szCs w:val="22"/>
                <w:lang w:val="en-US"/>
              </w:rPr>
              <w:t>maximisation</w:t>
            </w:r>
            <w:proofErr w:type="spellEnd"/>
            <w:r w:rsidR="00305DCB" w:rsidRPr="006B1571">
              <w:rPr>
                <w:rStyle w:val="normaltextrun"/>
                <w:rFonts w:ascii="Open Sans" w:hAnsi="Open Sans" w:cs="Open Sans"/>
                <w:color w:val="004B88"/>
                <w:sz w:val="22"/>
                <w:szCs w:val="22"/>
                <w:lang w:val="en-US"/>
              </w:rPr>
              <w:t>, money management, debt, benefits, employment, housing, consumer, family, immigration and health and community</w:t>
            </w:r>
            <w:r w:rsidR="00EC0EFE" w:rsidRPr="006B1571">
              <w:rPr>
                <w:rStyle w:val="normaltextrun"/>
                <w:rFonts w:ascii="Open Sans" w:hAnsi="Open Sans" w:cs="Open Sans"/>
                <w:color w:val="004B88"/>
                <w:sz w:val="22"/>
                <w:szCs w:val="22"/>
                <w:lang w:val="en-US"/>
              </w:rPr>
              <w:t xml:space="preserve"> care</w:t>
            </w:r>
            <w:r w:rsidR="00305DCB" w:rsidRPr="006B1571">
              <w:rPr>
                <w:rStyle w:val="normaltextrun"/>
                <w:rFonts w:ascii="Open Sans" w:hAnsi="Open Sans" w:cs="Open Sans"/>
                <w:color w:val="004B88"/>
                <w:sz w:val="22"/>
                <w:szCs w:val="22"/>
                <w:lang w:val="en-US"/>
              </w:rPr>
              <w:t xml:space="preserve"> </w:t>
            </w:r>
            <w:r w:rsidRPr="006B1571">
              <w:rPr>
                <w:rStyle w:val="normaltextrun"/>
                <w:rFonts w:ascii="Open Sans" w:hAnsi="Open Sans" w:cs="Open Sans"/>
                <w:color w:val="004B88"/>
                <w:sz w:val="22"/>
                <w:szCs w:val="22"/>
                <w:lang w:val="en-US"/>
              </w:rPr>
              <w:t>both face to face and over the phone, in line with Financial Conduct Authority guidance.</w:t>
            </w:r>
          </w:p>
          <w:p w14:paraId="1A1EF8BE"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Guide and empower clients by explaining options and implications to help the client to make an informed decision.</w:t>
            </w:r>
          </w:p>
          <w:p w14:paraId="6C9C595D"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Assist the client to negotiate sustainable agreements with creditors.</w:t>
            </w:r>
          </w:p>
          <w:p w14:paraId="53052AD9"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Identify and safeguard vulnerable clients, following the correct safeguarding procedure.</w:t>
            </w:r>
          </w:p>
          <w:p w14:paraId="0D279A44"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Refer clients for additional help to other Citizens Advice services.</w:t>
            </w:r>
          </w:p>
          <w:p w14:paraId="2FFB5BAC"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Provide all advice in line with Citizens Advice aims and principles and conforming to Citizens Advice Quality Standard and Advice Quality Standard Mark.</w:t>
            </w:r>
          </w:p>
          <w:p w14:paraId="71A9B0E6"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Maintain accurate case records for audit purposes, information retrieval, statistical monitoring, and report preparation.</w:t>
            </w:r>
          </w:p>
          <w:p w14:paraId="7F6A08FB"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Evaluate the effectiveness of the service through client feedback.</w:t>
            </w:r>
          </w:p>
          <w:p w14:paraId="2DD76F70" w14:textId="34E63AC9" w:rsidR="005A5E1D" w:rsidRP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Ensure that all work conforms to Citizens Advice Plymouth systems and procedures.</w:t>
            </w:r>
          </w:p>
        </w:tc>
        <w:tc>
          <w:tcPr>
            <w:tcW w:w="1536" w:type="dxa"/>
          </w:tcPr>
          <w:p w14:paraId="3CDAD502" w14:textId="608A96FA" w:rsidR="00703DDA" w:rsidRPr="00EC0EFE" w:rsidRDefault="008B0584" w:rsidP="005A5E1D">
            <w:pPr>
              <w:pStyle w:val="paragraph"/>
              <w:spacing w:before="0" w:beforeAutospacing="0" w:after="0" w:afterAutospacing="0"/>
              <w:textAlignment w:val="baseline"/>
              <w:rPr>
                <w:rStyle w:val="normaltextrun"/>
                <w:sz w:val="22"/>
                <w:szCs w:val="22"/>
                <w:lang w:val="en-US"/>
              </w:rPr>
            </w:pPr>
            <w:r>
              <w:rPr>
                <w:rStyle w:val="normaltextrun"/>
                <w:rFonts w:ascii="Open Sans" w:hAnsi="Open Sans" w:cs="Open Sans"/>
                <w:color w:val="004B88"/>
                <w:sz w:val="22"/>
                <w:szCs w:val="22"/>
                <w:lang w:val="en-US"/>
              </w:rPr>
              <w:t>75</w:t>
            </w:r>
            <w:r w:rsidR="00EC0EFE">
              <w:rPr>
                <w:rStyle w:val="normaltextrun"/>
                <w:rFonts w:ascii="Open Sans" w:hAnsi="Open Sans" w:cs="Open Sans"/>
                <w:color w:val="004B88"/>
                <w:sz w:val="22"/>
                <w:szCs w:val="22"/>
                <w:lang w:val="en-US"/>
              </w:rPr>
              <w:t>%</w:t>
            </w:r>
          </w:p>
        </w:tc>
      </w:tr>
      <w:tr w:rsidR="009A6EA5" w:rsidRPr="004128EE" w14:paraId="5708019E" w14:textId="77777777" w:rsidTr="00136936">
        <w:tc>
          <w:tcPr>
            <w:tcW w:w="3109" w:type="dxa"/>
          </w:tcPr>
          <w:p w14:paraId="5BE3F6E5" w14:textId="6932EDD3" w:rsidR="009A6EA5" w:rsidRPr="009A6EA5" w:rsidRDefault="009A6EA5" w:rsidP="002C2B75">
            <w:pPr>
              <w:rPr>
                <w:rFonts w:ascii="Open Sans" w:hAnsi="Open Sans" w:cs="Open Sans"/>
                <w:b/>
                <w:bCs/>
                <w:color w:val="004B88"/>
              </w:rPr>
            </w:pPr>
            <w:r w:rsidRPr="009A6EA5">
              <w:rPr>
                <w:rFonts w:ascii="Open Sans" w:hAnsi="Open Sans" w:cs="Open Sans"/>
                <w:b/>
                <w:bCs/>
                <w:color w:val="004B88"/>
              </w:rPr>
              <w:t>Administration</w:t>
            </w:r>
          </w:p>
        </w:tc>
        <w:tc>
          <w:tcPr>
            <w:tcW w:w="4665" w:type="dxa"/>
          </w:tcPr>
          <w:p w14:paraId="51E2E39B" w14:textId="77777777" w:rsidR="009A6EA5" w:rsidRDefault="009A6EA5" w:rsidP="009A6EA5">
            <w:pPr>
              <w:pStyle w:val="ListParagraph"/>
              <w:numPr>
                <w:ilvl w:val="0"/>
                <w:numId w:val="36"/>
              </w:numPr>
              <w:spacing w:before="120"/>
              <w:ind w:left="305" w:hanging="283"/>
              <w:rPr>
                <w:rFonts w:ascii="Open Sans" w:hAnsi="Open Sans" w:cs="Open Sans"/>
                <w:color w:val="004B88"/>
                <w:lang w:val="en"/>
              </w:rPr>
            </w:pPr>
            <w:r w:rsidRPr="009A6EA5">
              <w:rPr>
                <w:rFonts w:ascii="Open Sans" w:hAnsi="Open Sans" w:cs="Open Sans"/>
                <w:color w:val="004B88"/>
                <w:lang w:val="en"/>
              </w:rPr>
              <w:t>Use and update client management systems accurately and on time.</w:t>
            </w:r>
          </w:p>
          <w:p w14:paraId="7BA3ED3D" w14:textId="77777777" w:rsidR="009A6EA5" w:rsidRDefault="009A6EA5" w:rsidP="009A6EA5">
            <w:pPr>
              <w:pStyle w:val="ListParagraph"/>
              <w:spacing w:before="120"/>
              <w:ind w:left="305"/>
              <w:rPr>
                <w:rFonts w:ascii="Open Sans" w:hAnsi="Open Sans" w:cs="Open Sans"/>
                <w:color w:val="004B88"/>
                <w:lang w:val="en"/>
              </w:rPr>
            </w:pPr>
          </w:p>
          <w:p w14:paraId="762A7351" w14:textId="77777777" w:rsidR="009A6EA5" w:rsidRDefault="009A6EA5" w:rsidP="009A6EA5">
            <w:pPr>
              <w:pStyle w:val="ListParagraph"/>
              <w:numPr>
                <w:ilvl w:val="0"/>
                <w:numId w:val="36"/>
              </w:numPr>
              <w:spacing w:before="120"/>
              <w:ind w:left="305" w:hanging="283"/>
              <w:rPr>
                <w:rFonts w:ascii="Open Sans" w:hAnsi="Open Sans" w:cs="Open Sans"/>
                <w:color w:val="004B88"/>
                <w:lang w:val="en"/>
              </w:rPr>
            </w:pPr>
            <w:r w:rsidRPr="009A6EA5">
              <w:rPr>
                <w:rFonts w:ascii="Open Sans" w:hAnsi="Open Sans" w:cs="Open Sans"/>
                <w:color w:val="004B88"/>
                <w:lang w:val="en"/>
              </w:rPr>
              <w:t xml:space="preserve">Receive and record information appropriately and accurately in line with </w:t>
            </w:r>
            <w:proofErr w:type="spellStart"/>
            <w:r w:rsidRPr="009A6EA5">
              <w:rPr>
                <w:rFonts w:ascii="Open Sans" w:hAnsi="Open Sans" w:cs="Open Sans"/>
                <w:color w:val="004B88"/>
                <w:lang w:val="en"/>
              </w:rPr>
              <w:t>organisational</w:t>
            </w:r>
            <w:proofErr w:type="spellEnd"/>
            <w:r w:rsidRPr="009A6EA5">
              <w:rPr>
                <w:rFonts w:ascii="Open Sans" w:hAnsi="Open Sans" w:cs="Open Sans"/>
                <w:color w:val="004B88"/>
                <w:lang w:val="en"/>
              </w:rPr>
              <w:t xml:space="preserve"> working practices and policies.</w:t>
            </w:r>
          </w:p>
          <w:p w14:paraId="5596F26B" w14:textId="77777777" w:rsidR="009A6EA5" w:rsidRPr="009A6EA5" w:rsidRDefault="009A6EA5" w:rsidP="009A6EA5">
            <w:pPr>
              <w:pStyle w:val="ListParagraph"/>
              <w:rPr>
                <w:rFonts w:ascii="Open Sans" w:hAnsi="Open Sans" w:cs="Open Sans"/>
                <w:color w:val="004B88"/>
                <w:lang w:val="en"/>
              </w:rPr>
            </w:pPr>
          </w:p>
          <w:p w14:paraId="53839C96" w14:textId="48D3888D" w:rsidR="009A6EA5" w:rsidRPr="009A6EA5" w:rsidRDefault="009A6EA5" w:rsidP="009A6EA5">
            <w:pPr>
              <w:pStyle w:val="ListParagraph"/>
              <w:numPr>
                <w:ilvl w:val="0"/>
                <w:numId w:val="36"/>
              </w:numPr>
              <w:spacing w:before="120"/>
              <w:ind w:left="305" w:hanging="283"/>
              <w:rPr>
                <w:rFonts w:ascii="Open Sans" w:hAnsi="Open Sans" w:cs="Open Sans"/>
                <w:color w:val="004B88"/>
                <w:lang w:val="en"/>
              </w:rPr>
            </w:pPr>
            <w:r w:rsidRPr="009A6EA5">
              <w:rPr>
                <w:rFonts w:ascii="Open Sans" w:hAnsi="Open Sans" w:cs="Open Sans"/>
                <w:color w:val="004B88"/>
                <w:lang w:val="en"/>
              </w:rPr>
              <w:t>Maintain a library of reference materials</w:t>
            </w:r>
          </w:p>
        </w:tc>
        <w:tc>
          <w:tcPr>
            <w:tcW w:w="1536" w:type="dxa"/>
          </w:tcPr>
          <w:p w14:paraId="7B1B07D2" w14:textId="0AB5E8F3" w:rsidR="009A6EA5" w:rsidRPr="009A6EA5" w:rsidRDefault="009A6EA5" w:rsidP="002C2B75">
            <w:pPr>
              <w:pStyle w:val="Heading1"/>
              <w:spacing w:before="0" w:after="0"/>
              <w:rPr>
                <w:rFonts w:ascii="Open Sans" w:eastAsia="Calibri" w:hAnsi="Open Sans" w:cs="Open Sans"/>
                <w:b w:val="0"/>
                <w:bCs w:val="0"/>
                <w:color w:val="004B88"/>
                <w:kern w:val="0"/>
                <w:sz w:val="24"/>
                <w:szCs w:val="24"/>
                <w:lang w:val="en"/>
              </w:rPr>
            </w:pPr>
            <w:r w:rsidRPr="009A6EA5">
              <w:rPr>
                <w:rFonts w:ascii="Open Sans" w:eastAsia="Calibri" w:hAnsi="Open Sans" w:cs="Open Sans"/>
                <w:b w:val="0"/>
                <w:bCs w:val="0"/>
                <w:color w:val="004B88"/>
                <w:kern w:val="0"/>
                <w:sz w:val="24"/>
                <w:szCs w:val="24"/>
                <w:lang w:val="en"/>
              </w:rPr>
              <w:t xml:space="preserve">15% </w:t>
            </w:r>
          </w:p>
        </w:tc>
      </w:tr>
      <w:tr w:rsidR="0047781F" w:rsidRPr="004128EE" w14:paraId="391E3FC7" w14:textId="77777777" w:rsidTr="00136936">
        <w:tc>
          <w:tcPr>
            <w:tcW w:w="3109" w:type="dxa"/>
          </w:tcPr>
          <w:p w14:paraId="44FB8979" w14:textId="4202684F" w:rsidR="0047781F" w:rsidRPr="009A6EA5" w:rsidRDefault="0047781F" w:rsidP="002C2B75">
            <w:pPr>
              <w:rPr>
                <w:rFonts w:ascii="Open Sans" w:hAnsi="Open Sans" w:cs="Open Sans"/>
                <w:b/>
                <w:bCs/>
                <w:color w:val="004B88"/>
              </w:rPr>
            </w:pPr>
            <w:r>
              <w:rPr>
                <w:rFonts w:ascii="Open Sans" w:hAnsi="Open Sans" w:cs="Open Sans"/>
                <w:b/>
                <w:bCs/>
                <w:color w:val="004B88"/>
              </w:rPr>
              <w:t>Outreach service</w:t>
            </w:r>
          </w:p>
        </w:tc>
        <w:tc>
          <w:tcPr>
            <w:tcW w:w="4665" w:type="dxa"/>
          </w:tcPr>
          <w:p w14:paraId="56D5E49F" w14:textId="22685BB0" w:rsidR="0047781F" w:rsidRDefault="0047781F" w:rsidP="0047781F">
            <w:pPr>
              <w:pStyle w:val="ListParagraph"/>
              <w:numPr>
                <w:ilvl w:val="0"/>
                <w:numId w:val="38"/>
              </w:numPr>
              <w:ind w:left="305" w:hanging="283"/>
              <w:rPr>
                <w:rFonts w:ascii="Open Sans" w:hAnsi="Open Sans" w:cs="Open Sans"/>
                <w:color w:val="004B88"/>
                <w:lang w:val="en"/>
              </w:rPr>
            </w:pPr>
            <w:r w:rsidRPr="0047781F">
              <w:rPr>
                <w:rFonts w:ascii="Open Sans" w:hAnsi="Open Sans" w:cs="Open Sans"/>
                <w:color w:val="004B88"/>
                <w:lang w:val="en"/>
              </w:rPr>
              <w:t>Assist with the effective delivery of outreach services across multiple locations</w:t>
            </w:r>
            <w:r w:rsidR="009647AF">
              <w:rPr>
                <w:rFonts w:ascii="Open Sans" w:hAnsi="Open Sans" w:cs="Open Sans"/>
                <w:color w:val="004B88"/>
                <w:lang w:val="en"/>
              </w:rPr>
              <w:t xml:space="preserve"> across Plymouth</w:t>
            </w:r>
          </w:p>
          <w:p w14:paraId="2056D55B" w14:textId="77777777" w:rsidR="0047781F" w:rsidRDefault="0047781F" w:rsidP="0047781F">
            <w:pPr>
              <w:pStyle w:val="ListParagraph"/>
              <w:ind w:left="305"/>
              <w:rPr>
                <w:rFonts w:ascii="Open Sans" w:hAnsi="Open Sans" w:cs="Open Sans"/>
                <w:color w:val="004B88"/>
                <w:lang w:val="en"/>
              </w:rPr>
            </w:pPr>
          </w:p>
          <w:p w14:paraId="1F03B94E" w14:textId="375310F9" w:rsidR="0047781F" w:rsidRDefault="0047781F" w:rsidP="0047781F">
            <w:pPr>
              <w:pStyle w:val="ListParagraph"/>
              <w:numPr>
                <w:ilvl w:val="0"/>
                <w:numId w:val="38"/>
              </w:numPr>
              <w:ind w:left="305" w:hanging="283"/>
              <w:rPr>
                <w:rFonts w:ascii="Open Sans" w:hAnsi="Open Sans" w:cs="Open Sans"/>
                <w:color w:val="004B88"/>
                <w:lang w:val="en"/>
              </w:rPr>
            </w:pPr>
            <w:r w:rsidRPr="0047781F">
              <w:rPr>
                <w:rFonts w:ascii="Open Sans" w:hAnsi="Open Sans" w:cs="Open Sans"/>
                <w:color w:val="004B88"/>
                <w:lang w:val="en"/>
              </w:rPr>
              <w:t>Effectively manage time to attend outreach services across the week in a timely manner</w:t>
            </w:r>
            <w:r>
              <w:rPr>
                <w:rFonts w:ascii="Open Sans" w:hAnsi="Open Sans" w:cs="Open Sans"/>
                <w:color w:val="004B88"/>
                <w:lang w:val="en"/>
              </w:rPr>
              <w:t xml:space="preserve">. </w:t>
            </w:r>
          </w:p>
          <w:p w14:paraId="6CE8A685" w14:textId="77777777" w:rsidR="0047781F" w:rsidRPr="0047781F" w:rsidRDefault="0047781F" w:rsidP="0047781F">
            <w:pPr>
              <w:pStyle w:val="ListParagraph"/>
              <w:rPr>
                <w:rFonts w:ascii="Open Sans" w:hAnsi="Open Sans" w:cs="Open Sans"/>
                <w:color w:val="004B88"/>
                <w:lang w:val="en"/>
              </w:rPr>
            </w:pPr>
          </w:p>
          <w:p w14:paraId="00D5B556" w14:textId="4FBA2A71" w:rsidR="0047781F" w:rsidRPr="00C56ACD" w:rsidRDefault="0047781F" w:rsidP="00C56ACD">
            <w:pPr>
              <w:pStyle w:val="ListParagraph"/>
              <w:numPr>
                <w:ilvl w:val="0"/>
                <w:numId w:val="38"/>
              </w:numPr>
              <w:ind w:left="305" w:hanging="283"/>
              <w:rPr>
                <w:rFonts w:ascii="Open Sans" w:hAnsi="Open Sans" w:cs="Open Sans"/>
                <w:color w:val="004B88"/>
                <w:lang w:val="en"/>
              </w:rPr>
            </w:pPr>
            <w:r w:rsidRPr="0047781F">
              <w:rPr>
                <w:rFonts w:ascii="Open Sans" w:hAnsi="Open Sans" w:cs="Open Sans"/>
                <w:color w:val="004B88"/>
                <w:lang w:val="en"/>
              </w:rPr>
              <w:t xml:space="preserve">Work alongside the </w:t>
            </w:r>
            <w:r w:rsidR="00C56ACD">
              <w:rPr>
                <w:rFonts w:ascii="Open Sans" w:hAnsi="Open Sans" w:cs="Open Sans"/>
                <w:color w:val="004B88"/>
                <w:lang w:val="en"/>
              </w:rPr>
              <w:t>line manager</w:t>
            </w:r>
            <w:r w:rsidRPr="0047781F">
              <w:rPr>
                <w:rFonts w:ascii="Open Sans" w:hAnsi="Open Sans" w:cs="Open Sans"/>
                <w:color w:val="004B88"/>
                <w:lang w:val="en"/>
              </w:rPr>
              <w:t xml:space="preserve"> to maintain relationships with relevant partners and stakeholders.</w:t>
            </w:r>
          </w:p>
        </w:tc>
        <w:tc>
          <w:tcPr>
            <w:tcW w:w="1536" w:type="dxa"/>
          </w:tcPr>
          <w:p w14:paraId="219A5792" w14:textId="7F720E33" w:rsidR="0047781F" w:rsidRPr="009A6EA5" w:rsidRDefault="008B0584" w:rsidP="002C2B75">
            <w:pPr>
              <w:pStyle w:val="Heading1"/>
              <w:spacing w:before="0" w:after="0"/>
              <w:rPr>
                <w:rFonts w:ascii="Open Sans" w:eastAsia="Calibri" w:hAnsi="Open Sans" w:cs="Open Sans"/>
                <w:b w:val="0"/>
                <w:bCs w:val="0"/>
                <w:color w:val="004B88"/>
                <w:kern w:val="0"/>
                <w:sz w:val="24"/>
                <w:szCs w:val="24"/>
                <w:lang w:val="en"/>
              </w:rPr>
            </w:pPr>
            <w:r>
              <w:rPr>
                <w:rFonts w:ascii="Open Sans" w:eastAsia="Calibri" w:hAnsi="Open Sans" w:cs="Open Sans"/>
                <w:b w:val="0"/>
                <w:bCs w:val="0"/>
                <w:color w:val="004B88"/>
                <w:kern w:val="0"/>
                <w:sz w:val="24"/>
                <w:szCs w:val="24"/>
                <w:lang w:val="en"/>
              </w:rPr>
              <w:t xml:space="preserve">5% </w:t>
            </w:r>
          </w:p>
        </w:tc>
      </w:tr>
      <w:tr w:rsidR="002C2B75" w:rsidRPr="004128EE" w14:paraId="3A608353" w14:textId="77777777" w:rsidTr="00136936">
        <w:tc>
          <w:tcPr>
            <w:tcW w:w="3109" w:type="dxa"/>
          </w:tcPr>
          <w:p w14:paraId="1292F73E" w14:textId="2A8E569B" w:rsidR="002C2B75" w:rsidRPr="009C06D6" w:rsidRDefault="009C06D6" w:rsidP="002C2B75">
            <w:pPr>
              <w:rPr>
                <w:rStyle w:val="normaltextrun"/>
                <w:b/>
                <w:bCs/>
                <w:sz w:val="22"/>
                <w:szCs w:val="22"/>
                <w:lang w:eastAsia="en-GB"/>
              </w:rPr>
            </w:pPr>
            <w:r w:rsidRPr="009C06D6">
              <w:rPr>
                <w:rFonts w:ascii="Open Sans" w:hAnsi="Open Sans" w:cs="Open Sans"/>
                <w:b/>
                <w:bCs/>
                <w:color w:val="004B88"/>
              </w:rPr>
              <w:t>Social policy</w:t>
            </w:r>
          </w:p>
        </w:tc>
        <w:tc>
          <w:tcPr>
            <w:tcW w:w="4665" w:type="dxa"/>
          </w:tcPr>
          <w:p w14:paraId="2DC7FC21" w14:textId="77777777" w:rsidR="0046601B" w:rsidRPr="0046601B" w:rsidRDefault="0046601B" w:rsidP="0046601B">
            <w:pPr>
              <w:numPr>
                <w:ilvl w:val="0"/>
                <w:numId w:val="28"/>
              </w:numPr>
              <w:tabs>
                <w:tab w:val="clear" w:pos="720"/>
              </w:tabs>
              <w:ind w:left="426"/>
              <w:rPr>
                <w:rStyle w:val="normaltextrun"/>
                <w:rFonts w:ascii="Open Sans" w:hAnsi="Open Sans" w:cs="Open Sans"/>
                <w:sz w:val="22"/>
                <w:szCs w:val="22"/>
                <w:lang w:eastAsia="en-GB"/>
              </w:rPr>
            </w:pPr>
            <w:r w:rsidRPr="0046601B">
              <w:rPr>
                <w:rFonts w:ascii="Open Sans" w:hAnsi="Open Sans" w:cs="Open Sans"/>
                <w:color w:val="004B88"/>
                <w:sz w:val="22"/>
                <w:szCs w:val="22"/>
                <w:lang w:val="en"/>
              </w:rPr>
              <w:t xml:space="preserve">Write up case studies from clients to support our work on local and national campaigns for </w:t>
            </w:r>
            <w:r w:rsidRPr="003E5CBF">
              <w:rPr>
                <w:rFonts w:ascii="Open Sans" w:hAnsi="Open Sans" w:cs="Open Sans"/>
                <w:color w:val="004B88"/>
                <w:sz w:val="22"/>
                <w:szCs w:val="22"/>
                <w:lang w:val="en"/>
              </w:rPr>
              <w:t>change.</w:t>
            </w:r>
          </w:p>
          <w:p w14:paraId="6C2038CE" w14:textId="77777777" w:rsidR="0046601B" w:rsidRPr="0046601B" w:rsidRDefault="0046601B" w:rsidP="0046601B">
            <w:pPr>
              <w:ind w:left="426"/>
              <w:rPr>
                <w:color w:val="004B88"/>
                <w:lang w:val="en"/>
              </w:rPr>
            </w:pPr>
          </w:p>
          <w:p w14:paraId="2B30273B" w14:textId="77777777" w:rsidR="0046601B" w:rsidRPr="0046601B" w:rsidRDefault="0046601B" w:rsidP="0046601B">
            <w:pPr>
              <w:numPr>
                <w:ilvl w:val="0"/>
                <w:numId w:val="28"/>
              </w:numPr>
              <w:tabs>
                <w:tab w:val="clear" w:pos="720"/>
              </w:tabs>
              <w:ind w:left="426"/>
              <w:rPr>
                <w:rFonts w:ascii="Open Sans" w:hAnsi="Open Sans" w:cs="Open Sans"/>
                <w:color w:val="004B88"/>
                <w:sz w:val="22"/>
                <w:szCs w:val="22"/>
                <w:lang w:val="en"/>
              </w:rPr>
            </w:pPr>
            <w:r w:rsidRPr="0046601B">
              <w:rPr>
                <w:rFonts w:ascii="Open Sans" w:hAnsi="Open Sans" w:cs="Open Sans"/>
                <w:color w:val="004B88"/>
                <w:sz w:val="22"/>
                <w:szCs w:val="22"/>
                <w:lang w:val="en"/>
              </w:rPr>
              <w:t>Spot potential areas for campaigns and feed into the Research &amp; Campaigns department.</w:t>
            </w:r>
          </w:p>
          <w:p w14:paraId="715DC797" w14:textId="77777777" w:rsidR="0046601B" w:rsidRPr="0046601B" w:rsidRDefault="0046601B" w:rsidP="0046601B">
            <w:pPr>
              <w:ind w:left="426"/>
              <w:rPr>
                <w:rFonts w:ascii="Open Sans" w:hAnsi="Open Sans" w:cs="Open Sans"/>
                <w:color w:val="004B88"/>
                <w:sz w:val="22"/>
                <w:szCs w:val="22"/>
                <w:lang w:val="en"/>
              </w:rPr>
            </w:pPr>
          </w:p>
          <w:p w14:paraId="35BEDECC" w14:textId="77777777" w:rsidR="0046601B" w:rsidRPr="0046601B" w:rsidRDefault="0046601B" w:rsidP="0046601B">
            <w:pPr>
              <w:numPr>
                <w:ilvl w:val="0"/>
                <w:numId w:val="28"/>
              </w:numPr>
              <w:tabs>
                <w:tab w:val="clear" w:pos="720"/>
              </w:tabs>
              <w:ind w:left="426"/>
              <w:rPr>
                <w:color w:val="004B88"/>
                <w:lang w:val="en"/>
              </w:rPr>
            </w:pPr>
            <w:r w:rsidRPr="0046601B">
              <w:rPr>
                <w:rFonts w:ascii="Open Sans" w:hAnsi="Open Sans" w:cs="Open Sans"/>
                <w:color w:val="004B88"/>
                <w:sz w:val="22"/>
                <w:szCs w:val="22"/>
                <w:lang w:val="en"/>
              </w:rPr>
              <w:t>Write up evidence forms to support our work on local and national campaigns for change</w:t>
            </w:r>
            <w:r w:rsidRPr="0046601B">
              <w:rPr>
                <w:color w:val="004B88"/>
                <w:lang w:val="en"/>
              </w:rPr>
              <w:t>.</w:t>
            </w:r>
          </w:p>
          <w:p w14:paraId="76760429" w14:textId="77777777" w:rsidR="0046601B" w:rsidRPr="0046601B" w:rsidRDefault="0046601B" w:rsidP="0046601B">
            <w:pPr>
              <w:ind w:left="426"/>
              <w:rPr>
                <w:rFonts w:ascii="Open Sans" w:hAnsi="Open Sans" w:cs="Open Sans"/>
                <w:color w:val="004B88"/>
                <w:sz w:val="22"/>
                <w:szCs w:val="22"/>
                <w:lang w:val="en"/>
              </w:rPr>
            </w:pPr>
          </w:p>
          <w:p w14:paraId="288A80BF" w14:textId="77777777" w:rsidR="0046601B" w:rsidRPr="0046601B" w:rsidRDefault="0046601B" w:rsidP="0046601B">
            <w:pPr>
              <w:numPr>
                <w:ilvl w:val="0"/>
                <w:numId w:val="28"/>
              </w:numPr>
              <w:tabs>
                <w:tab w:val="clear" w:pos="720"/>
              </w:tabs>
              <w:ind w:left="426"/>
              <w:rPr>
                <w:rFonts w:ascii="Open Sans" w:hAnsi="Open Sans" w:cs="Open Sans"/>
                <w:color w:val="004B88"/>
                <w:sz w:val="22"/>
                <w:szCs w:val="22"/>
                <w:lang w:val="en"/>
              </w:rPr>
            </w:pPr>
            <w:r w:rsidRPr="0046601B">
              <w:rPr>
                <w:rFonts w:ascii="Open Sans" w:hAnsi="Open Sans" w:cs="Open Sans"/>
                <w:color w:val="004B88"/>
                <w:sz w:val="22"/>
                <w:szCs w:val="22"/>
                <w:lang w:val="en"/>
              </w:rPr>
              <w:t>Talk to clients with appropriate cases about whether they are willing to speak to the media or complete surveys.</w:t>
            </w:r>
          </w:p>
          <w:p w14:paraId="6479EFEF" w14:textId="77777777" w:rsidR="0046601B" w:rsidRPr="0046601B" w:rsidRDefault="0046601B" w:rsidP="0046601B">
            <w:pPr>
              <w:ind w:left="426"/>
              <w:rPr>
                <w:rFonts w:ascii="Open Sans" w:hAnsi="Open Sans" w:cs="Open Sans"/>
                <w:color w:val="004B88"/>
                <w:sz w:val="22"/>
                <w:szCs w:val="22"/>
                <w:lang w:val="en"/>
              </w:rPr>
            </w:pPr>
          </w:p>
          <w:p w14:paraId="2B23D0AE" w14:textId="33427C9B" w:rsidR="002C2B75" w:rsidRPr="002D1325" w:rsidRDefault="0046601B" w:rsidP="002D1325">
            <w:pPr>
              <w:numPr>
                <w:ilvl w:val="0"/>
                <w:numId w:val="28"/>
              </w:numPr>
              <w:tabs>
                <w:tab w:val="clear" w:pos="720"/>
              </w:tabs>
              <w:ind w:left="457"/>
              <w:rPr>
                <w:rStyle w:val="normaltextrun"/>
                <w:rFonts w:ascii="Open Sans" w:hAnsi="Open Sans" w:cs="Open Sans"/>
                <w:color w:val="004B88"/>
                <w:sz w:val="22"/>
                <w:szCs w:val="22"/>
                <w:lang w:val="en"/>
              </w:rPr>
            </w:pPr>
            <w:r w:rsidRPr="0046601B">
              <w:rPr>
                <w:rFonts w:ascii="Open Sans" w:hAnsi="Open Sans" w:cs="Open Sans"/>
                <w:color w:val="004B88"/>
                <w:sz w:val="22"/>
                <w:szCs w:val="22"/>
                <w:lang w:val="en"/>
              </w:rPr>
              <w:t>Explain our campaigning role to clients.</w:t>
            </w:r>
          </w:p>
        </w:tc>
        <w:tc>
          <w:tcPr>
            <w:tcW w:w="1536" w:type="dxa"/>
          </w:tcPr>
          <w:p w14:paraId="18095DCF" w14:textId="3AB31CBB" w:rsidR="002C2B75" w:rsidRPr="00D36DDB" w:rsidRDefault="0046601B" w:rsidP="002C2B75">
            <w:pPr>
              <w:pStyle w:val="Heading1"/>
              <w:spacing w:before="0" w:after="0"/>
              <w:rPr>
                <w:rFonts w:ascii="Open Sans" w:hAnsi="Open Sans" w:cs="Open Sans"/>
                <w:b w:val="0"/>
                <w:bCs w:val="0"/>
                <w:color w:val="004B88"/>
                <w:sz w:val="24"/>
                <w:szCs w:val="24"/>
                <w:highlight w:val="yellow"/>
                <w:lang w:eastAsia="en-GB"/>
              </w:rPr>
            </w:pPr>
            <w:r w:rsidRPr="008B4972">
              <w:rPr>
                <w:rFonts w:ascii="Open Sans" w:hAnsi="Open Sans" w:cs="Open Sans"/>
                <w:b w:val="0"/>
                <w:bCs w:val="0"/>
                <w:color w:val="004B88"/>
                <w:sz w:val="24"/>
                <w:szCs w:val="24"/>
                <w:lang w:eastAsia="en-GB"/>
              </w:rPr>
              <w:t xml:space="preserve">5% </w:t>
            </w:r>
          </w:p>
        </w:tc>
      </w:tr>
      <w:tr w:rsidR="00CD7CC2" w:rsidRPr="004128EE" w14:paraId="67164B17" w14:textId="77777777" w:rsidTr="376CDA1C">
        <w:tc>
          <w:tcPr>
            <w:tcW w:w="9310" w:type="dxa"/>
            <w:gridSpan w:val="3"/>
          </w:tcPr>
          <w:p w14:paraId="3E83C7DF" w14:textId="77777777" w:rsidR="00CD7CC2" w:rsidRPr="00853312" w:rsidRDefault="00CD7CC2" w:rsidP="00CD7CC2">
            <w:pPr>
              <w:pStyle w:val="Heading1"/>
              <w:spacing w:before="0" w:after="0"/>
              <w:rPr>
                <w:rFonts w:ascii="Open Sans" w:hAnsi="Open Sans" w:cs="Open Sans"/>
                <w:b w:val="0"/>
                <w:bCs w:val="0"/>
                <w:color w:val="004B88"/>
                <w:sz w:val="22"/>
                <w:szCs w:val="22"/>
                <w:lang w:eastAsia="en-GB"/>
              </w:rPr>
            </w:pPr>
            <w:r w:rsidRPr="00853312">
              <w:rPr>
                <w:rFonts w:ascii="Open Sans" w:hAnsi="Open Sans" w:cs="Open Sans"/>
                <w:b w:val="0"/>
                <w:bCs w:val="0"/>
                <w:color w:val="004B88"/>
                <w:sz w:val="22"/>
                <w:szCs w:val="22"/>
                <w:lang w:eastAsia="en-GB"/>
              </w:rPr>
              <w:t>You are also expected to:</w:t>
            </w:r>
          </w:p>
          <w:p w14:paraId="08654122" w14:textId="39CE44D4" w:rsidR="00CD7CC2" w:rsidRPr="00853312" w:rsidRDefault="00CD7CC2" w:rsidP="00CD7CC2">
            <w:pPr>
              <w:numPr>
                <w:ilvl w:val="0"/>
                <w:numId w:val="27"/>
              </w:numPr>
              <w:tabs>
                <w:tab w:val="clear" w:pos="720"/>
              </w:tabs>
              <w:rPr>
                <w:rFonts w:ascii="Open Sans" w:hAnsi="Open Sans" w:cs="Open Sans"/>
                <w:color w:val="004B88"/>
                <w:sz w:val="22"/>
                <w:szCs w:val="22"/>
                <w:lang w:val="en"/>
              </w:rPr>
            </w:pPr>
            <w:r w:rsidRPr="00853312">
              <w:rPr>
                <w:rFonts w:ascii="Open Sans" w:hAnsi="Open Sans" w:cs="Open Sans"/>
                <w:color w:val="004B88"/>
                <w:sz w:val="22"/>
                <w:szCs w:val="22"/>
                <w:lang w:val="en"/>
              </w:rPr>
              <w:t>Attend relevant internal and external meetings as agreed with your line manager</w:t>
            </w:r>
          </w:p>
          <w:p w14:paraId="10C2D80F"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 xml:space="preserve">Take personal responsibility for your own actions and for sorting out issues or problems that arise </w:t>
            </w:r>
          </w:p>
          <w:p w14:paraId="1DE7756B"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Review and make recommendations for improvements to the service</w:t>
            </w:r>
          </w:p>
          <w:p w14:paraId="539045AA"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Demonstrate commitment to the aims and policies of the Citizens Advice service</w:t>
            </w:r>
          </w:p>
          <w:p w14:paraId="60CD62A6"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Abide by health and safety guidelines and share responsibility for own safety and that of colleagues</w:t>
            </w:r>
          </w:p>
          <w:p w14:paraId="424E569E"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Comply with all Citizens Advice information assurance guidelines</w:t>
            </w:r>
          </w:p>
          <w:p w14:paraId="525DBCD8"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Carry out any other tasks that may be within the scope of the role to ensure the effective delivery and development of the service</w:t>
            </w:r>
          </w:p>
          <w:p w14:paraId="6F9FF8BD" w14:textId="665AA549" w:rsidR="00CD7CC2" w:rsidRPr="00300467" w:rsidRDefault="00CD7CC2" w:rsidP="00CD7CC2">
            <w:pPr>
              <w:rPr>
                <w:lang w:eastAsia="en-GB"/>
              </w:rPr>
            </w:pPr>
          </w:p>
        </w:tc>
      </w:tr>
    </w:tbl>
    <w:p w14:paraId="51DC31D3" w14:textId="77777777" w:rsidR="00EC3617" w:rsidRDefault="00EC3617" w:rsidP="00F11ADD">
      <w:pPr>
        <w:pStyle w:val="Heading1"/>
        <w:spacing w:before="0" w:after="0"/>
        <w:rPr>
          <w:rFonts w:ascii="Open Sans" w:hAnsi="Open Sans" w:cs="Open Sans"/>
          <w:color w:val="004B88"/>
          <w:sz w:val="40"/>
          <w:szCs w:val="40"/>
          <w:lang w:eastAsia="en-GB"/>
        </w:rPr>
      </w:pPr>
    </w:p>
    <w:p w14:paraId="34B7F7D3" w14:textId="68EC9C8A" w:rsidR="00FC567C" w:rsidRPr="004A64F4" w:rsidRDefault="00FC567C" w:rsidP="00FC567C">
      <w:pPr>
        <w:contextualSpacing/>
        <w:rPr>
          <w:rFonts w:ascii="Open Sans" w:eastAsia="Open Sans" w:hAnsi="Open Sans" w:cs="Open Sans"/>
          <w:i/>
          <w:color w:val="004B88"/>
        </w:rPr>
      </w:pPr>
      <w:r w:rsidRPr="004A64F4">
        <w:rPr>
          <w:rFonts w:ascii="Open Sans" w:eastAsia="Open Sans" w:hAnsi="Open Sans" w:cs="Open Sans"/>
          <w:i/>
          <w:color w:val="004B88"/>
        </w:rPr>
        <w:t>A job description does not constitute a ‘term and condition of employment’. It is provided only as a guide to assist an individual in the performance of the job and is not included to be an inflexible list of tasks.</w:t>
      </w:r>
    </w:p>
    <w:p w14:paraId="10AB1EE4" w14:textId="77777777" w:rsidR="00FC567C" w:rsidRPr="004A64F4" w:rsidRDefault="00FC567C" w:rsidP="00FC567C">
      <w:pPr>
        <w:rPr>
          <w:rFonts w:ascii="Open Sans" w:eastAsia="Open Sans" w:hAnsi="Open Sans" w:cs="Open Sans"/>
          <w:i/>
          <w:color w:val="004B88"/>
        </w:rPr>
      </w:pPr>
      <w:r w:rsidRPr="004A64F4">
        <w:rPr>
          <w:rFonts w:ascii="Open Sans" w:eastAsia="Open Sans" w:hAnsi="Open Sans" w:cs="Open Sans"/>
          <w:i/>
          <w:color w:val="004B88"/>
        </w:rPr>
        <w:br w:type="page"/>
      </w:r>
    </w:p>
    <w:p w14:paraId="155DF2DE" w14:textId="6F11E82D" w:rsidR="00CD3351" w:rsidRDefault="00C030EB" w:rsidP="00CD3351">
      <w:pPr>
        <w:pStyle w:val="Heading1"/>
        <w:spacing w:before="0" w:after="0"/>
        <w:rPr>
          <w:rFonts w:ascii="Open Sans" w:hAnsi="Open Sans" w:cs="Open Sans"/>
          <w:b w:val="0"/>
          <w:bCs w:val="0"/>
          <w:color w:val="004B88"/>
          <w:sz w:val="52"/>
          <w:szCs w:val="52"/>
          <w:lang w:eastAsia="en-GB"/>
        </w:rPr>
      </w:pPr>
      <w:r>
        <w:rPr>
          <w:rFonts w:ascii="Open Sans" w:hAnsi="Open Sans" w:cs="Open Sans"/>
          <w:b w:val="0"/>
          <w:bCs w:val="0"/>
          <w:noProof/>
          <w:color w:val="004B88"/>
          <w:sz w:val="40"/>
          <w:szCs w:val="40"/>
          <w:lang w:eastAsia="en-GB"/>
        </w:rPr>
        <w:drawing>
          <wp:anchor distT="0" distB="0" distL="114300" distR="114300" simplePos="0" relativeHeight="251658250" behindDoc="0" locked="0" layoutInCell="1" allowOverlap="1" wp14:anchorId="1D05043B" wp14:editId="68EDB490">
            <wp:simplePos x="0" y="0"/>
            <wp:positionH relativeFrom="column">
              <wp:posOffset>3175</wp:posOffset>
            </wp:positionH>
            <wp:positionV relativeFrom="paragraph">
              <wp:posOffset>6985</wp:posOffset>
            </wp:positionV>
            <wp:extent cx="638175" cy="558165"/>
            <wp:effectExtent l="0" t="0" r="9525"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8175" cy="558165"/>
                    </a:xfrm>
                    <a:prstGeom prst="rect">
                      <a:avLst/>
                    </a:prstGeom>
                  </pic:spPr>
                </pic:pic>
              </a:graphicData>
            </a:graphic>
            <wp14:sizeRelH relativeFrom="margin">
              <wp14:pctWidth>0</wp14:pctWidth>
            </wp14:sizeRelH>
            <wp14:sizeRelV relativeFrom="margin">
              <wp14:pctHeight>0</wp14:pctHeight>
            </wp14:sizeRelV>
          </wp:anchor>
        </w:drawing>
      </w:r>
      <w:r w:rsidR="00806387">
        <w:rPr>
          <w:rFonts w:ascii="Open Sans ExtraBold" w:hAnsi="Open Sans ExtraBold" w:cs="Open Sans ExtraBold"/>
          <w:color w:val="004B88"/>
          <w:sz w:val="52"/>
          <w:szCs w:val="52"/>
          <w:lang w:eastAsia="en-GB"/>
        </w:rPr>
        <w:t xml:space="preserve"> </w:t>
      </w:r>
      <w:r w:rsidR="00CD3351" w:rsidRPr="005F4F49">
        <w:rPr>
          <w:rFonts w:ascii="Open Sans ExtraBold" w:hAnsi="Open Sans ExtraBold" w:cs="Open Sans ExtraBold"/>
          <w:color w:val="004B88"/>
          <w:sz w:val="52"/>
          <w:szCs w:val="52"/>
          <w:lang w:eastAsia="en-GB"/>
        </w:rPr>
        <w:t>Person specification</w:t>
      </w:r>
      <w:r w:rsidR="00CD3351">
        <w:rPr>
          <w:rFonts w:ascii="Open Sans" w:hAnsi="Open Sans" w:cs="Open Sans"/>
          <w:color w:val="004B88"/>
          <w:sz w:val="52"/>
          <w:szCs w:val="52"/>
          <w:lang w:eastAsia="en-GB"/>
        </w:rPr>
        <w:t xml:space="preserve"> </w:t>
      </w:r>
      <w:r w:rsidR="00CD3351">
        <w:rPr>
          <w:rFonts w:ascii="Open Sans" w:hAnsi="Open Sans" w:cs="Open Sans"/>
          <w:b w:val="0"/>
          <w:bCs w:val="0"/>
          <w:color w:val="004B88"/>
          <w:sz w:val="52"/>
          <w:szCs w:val="52"/>
          <w:lang w:eastAsia="en-GB"/>
        </w:rPr>
        <w:t xml:space="preserve">  </w:t>
      </w:r>
    </w:p>
    <w:p w14:paraId="03364954" w14:textId="54A7BD15" w:rsidR="00CD3351" w:rsidRDefault="00CD3351" w:rsidP="00CD3351">
      <w:pPr>
        <w:rPr>
          <w:lang w:eastAsia="en-GB"/>
        </w:rPr>
      </w:pPr>
    </w:p>
    <w:p w14:paraId="7CA6556B" w14:textId="77777777" w:rsidR="002C78AB" w:rsidRDefault="002C78AB" w:rsidP="00CD3351">
      <w:pPr>
        <w:autoSpaceDE w:val="0"/>
        <w:autoSpaceDN w:val="0"/>
        <w:adjustRightInd w:val="0"/>
        <w:rPr>
          <w:rFonts w:ascii="OpenSans-Bold" w:hAnsi="OpenSans-Bold" w:cs="OpenSans-Bold"/>
          <w:b/>
          <w:bCs/>
          <w:color w:val="004889"/>
          <w:sz w:val="40"/>
          <w:szCs w:val="40"/>
          <w:lang w:val="en-GB" w:eastAsia="ja-JP"/>
        </w:rPr>
      </w:pPr>
    </w:p>
    <w:p w14:paraId="09B84E67" w14:textId="600360D3" w:rsidR="00CD3351" w:rsidRDefault="00CD3351" w:rsidP="00CD3351">
      <w:pPr>
        <w:autoSpaceDE w:val="0"/>
        <w:autoSpaceDN w:val="0"/>
        <w:adjustRightInd w:val="0"/>
        <w:rPr>
          <w:rFonts w:ascii="OpenSans-Bold" w:hAnsi="OpenSans-Bold" w:cs="OpenSans-Bold"/>
          <w:b/>
          <w:bCs/>
          <w:color w:val="004889"/>
          <w:sz w:val="32"/>
          <w:szCs w:val="32"/>
          <w:lang w:val="en-GB" w:eastAsia="ja-JP"/>
        </w:rPr>
      </w:pPr>
      <w:r w:rsidRPr="002C78AB">
        <w:rPr>
          <w:rFonts w:ascii="OpenSans-Bold" w:hAnsi="OpenSans-Bold" w:cs="OpenSans-Bold"/>
          <w:b/>
          <w:bCs/>
          <w:color w:val="004889"/>
          <w:sz w:val="40"/>
          <w:szCs w:val="40"/>
          <w:lang w:val="en-GB" w:eastAsia="ja-JP"/>
        </w:rPr>
        <w:t>Essential criteria</w:t>
      </w:r>
    </w:p>
    <w:p w14:paraId="420DB6DB" w14:textId="7AC9E8DC" w:rsidR="00CD3351" w:rsidRDefault="00CD3351" w:rsidP="00CD3351">
      <w:pPr>
        <w:rPr>
          <w:rFonts w:ascii="OpenSans-Bold" w:hAnsi="OpenSans-Bold" w:cs="OpenSans-Bold"/>
          <w:b/>
          <w:bCs/>
          <w:color w:val="004889"/>
          <w:lang w:val="en-GB" w:eastAsia="ja-JP"/>
        </w:rPr>
      </w:pPr>
      <w:r>
        <w:rPr>
          <w:rFonts w:ascii="OpenSans-Bold" w:hAnsi="OpenSans-Bold" w:cs="OpenSans-Bold"/>
          <w:b/>
          <w:bCs/>
          <w:color w:val="004889"/>
          <w:lang w:val="en-GB" w:eastAsia="ja-JP"/>
        </w:rPr>
        <w:t xml:space="preserve">Top </w:t>
      </w:r>
      <w:r w:rsidR="0004462E">
        <w:rPr>
          <w:rFonts w:ascii="OpenSans-Bold" w:hAnsi="OpenSans-Bold" w:cs="OpenSans-Bold"/>
          <w:b/>
          <w:bCs/>
          <w:color w:val="004889"/>
          <w:lang w:val="en-GB" w:eastAsia="ja-JP"/>
        </w:rPr>
        <w:t>6</w:t>
      </w:r>
      <w:r>
        <w:rPr>
          <w:rFonts w:ascii="OpenSans-Bold" w:hAnsi="OpenSans-Bold" w:cs="OpenSans-Bold"/>
          <w:b/>
          <w:bCs/>
          <w:color w:val="004889"/>
          <w:lang w:val="en-GB" w:eastAsia="ja-JP"/>
        </w:rPr>
        <w:t xml:space="preserve"> essential criteria to be assessed at application stage</w:t>
      </w:r>
      <w:r w:rsidR="000C0923">
        <w:rPr>
          <w:rFonts w:ascii="OpenSans-Bold" w:hAnsi="OpenSans-Bold" w:cs="OpenSans-Bold"/>
          <w:b/>
          <w:bCs/>
          <w:color w:val="004889"/>
          <w:lang w:val="en-GB" w:eastAsia="ja-JP"/>
        </w:rPr>
        <w:t>. The rest will be assessed during interview</w:t>
      </w:r>
      <w:r w:rsidR="00F94B77">
        <w:rPr>
          <w:rFonts w:ascii="OpenSans-Bold" w:hAnsi="OpenSans-Bold" w:cs="OpenSans-Bold"/>
          <w:b/>
          <w:bCs/>
          <w:color w:val="004889"/>
          <w:lang w:val="en-GB" w:eastAsia="ja-JP"/>
        </w:rPr>
        <w:t>s</w:t>
      </w:r>
      <w:r w:rsidR="000C0923">
        <w:rPr>
          <w:rFonts w:ascii="OpenSans-Bold" w:hAnsi="OpenSans-Bold" w:cs="OpenSans-Bold"/>
          <w:b/>
          <w:bCs/>
          <w:color w:val="004889"/>
          <w:lang w:val="en-GB" w:eastAsia="ja-JP"/>
        </w:rPr>
        <w:t xml:space="preserve"> and interview tasks. </w:t>
      </w:r>
    </w:p>
    <w:p w14:paraId="2EF7412D" w14:textId="77777777" w:rsidR="002F6153" w:rsidRDefault="002F6153" w:rsidP="00CD3351">
      <w:pPr>
        <w:rPr>
          <w:rFonts w:ascii="OpenSans-Bold" w:hAnsi="OpenSans-Bold" w:cs="OpenSans-Bold"/>
          <w:b/>
          <w:bCs/>
          <w:color w:val="004889"/>
          <w:lang w:val="en-GB" w:eastAsia="ja-JP"/>
        </w:rPr>
      </w:pPr>
    </w:p>
    <w:p w14:paraId="27F20019" w14:textId="77777777"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Effective written and oral communication skills with particular emphasis on negotiating.</w:t>
      </w:r>
      <w:r w:rsidRPr="00803148">
        <w:rPr>
          <w:rStyle w:val="eop"/>
          <w:rFonts w:ascii="Open Sans" w:hAnsi="Open Sans" w:cs="Open Sans"/>
          <w:color w:val="004B88"/>
          <w:sz w:val="22"/>
          <w:szCs w:val="22"/>
        </w:rPr>
        <w:t> </w:t>
      </w:r>
    </w:p>
    <w:p w14:paraId="09FA89A4" w14:textId="77659CCD"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Ability to interview clients using sensitive listening and questioning skills to get to the root of the issues and empower clients, whilst maintaining structure and control of </w:t>
      </w:r>
      <w:r w:rsidR="00CD2AC8">
        <w:rPr>
          <w:rStyle w:val="normaltextrun"/>
          <w:rFonts w:ascii="Open Sans" w:hAnsi="Open Sans" w:cs="Open Sans"/>
          <w:color w:val="004B88"/>
          <w:sz w:val="22"/>
          <w:szCs w:val="22"/>
          <w:lang w:val="en-US"/>
        </w:rPr>
        <w:t>appointments</w:t>
      </w:r>
      <w:r w:rsidRPr="00803148">
        <w:rPr>
          <w:rStyle w:val="normaltextrun"/>
          <w:rFonts w:ascii="Open Sans" w:hAnsi="Open Sans" w:cs="Open Sans"/>
          <w:color w:val="004B88"/>
          <w:sz w:val="22"/>
          <w:szCs w:val="22"/>
          <w:lang w:val="en-US"/>
        </w:rPr>
        <w:t>.</w:t>
      </w:r>
      <w:r w:rsidRPr="00803148">
        <w:rPr>
          <w:rStyle w:val="eop"/>
          <w:rFonts w:ascii="Open Sans" w:hAnsi="Open Sans" w:cs="Open Sans"/>
          <w:color w:val="004B88"/>
          <w:sz w:val="22"/>
          <w:szCs w:val="22"/>
        </w:rPr>
        <w:t> </w:t>
      </w:r>
    </w:p>
    <w:p w14:paraId="6B7F01C9" w14:textId="77777777"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Proven client-focused approach to supporting people from a wide variety of backgrounds, with challenging and emotional situations and always treating people with dignity and respect. </w:t>
      </w:r>
    </w:p>
    <w:p w14:paraId="0274787B" w14:textId="1CC6BDBE"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Excellent administration and IT skills and experience of commonly used packages including Microsoft</w:t>
      </w:r>
      <w:r w:rsidR="00DA6FD5">
        <w:rPr>
          <w:rStyle w:val="normaltextrun"/>
          <w:rFonts w:ascii="Open Sans" w:hAnsi="Open Sans" w:cs="Open Sans"/>
          <w:color w:val="004B88"/>
          <w:sz w:val="22"/>
          <w:szCs w:val="22"/>
          <w:lang w:val="en-US"/>
        </w:rPr>
        <w:t xml:space="preserve"> 365</w:t>
      </w:r>
      <w:r w:rsidR="0018127B">
        <w:rPr>
          <w:rStyle w:val="normaltextrun"/>
          <w:rFonts w:ascii="Open Sans" w:hAnsi="Open Sans" w:cs="Open Sans"/>
          <w:color w:val="004B88"/>
          <w:sz w:val="22"/>
          <w:szCs w:val="22"/>
          <w:lang w:val="en-US"/>
        </w:rPr>
        <w:t>: Word</w:t>
      </w:r>
      <w:r w:rsidRPr="00803148">
        <w:rPr>
          <w:rStyle w:val="normaltextrun"/>
          <w:rFonts w:ascii="Open Sans" w:hAnsi="Open Sans" w:cs="Open Sans"/>
          <w:color w:val="004B88"/>
          <w:sz w:val="22"/>
          <w:szCs w:val="22"/>
          <w:lang w:val="en-US"/>
        </w:rPr>
        <w:t xml:space="preserve">, Excel, Outlook, and Teams. </w:t>
      </w:r>
    </w:p>
    <w:p w14:paraId="493EAEEB" w14:textId="77777777" w:rsidR="00803148" w:rsidRPr="00803148" w:rsidRDefault="00803148" w:rsidP="00803148">
      <w:pPr>
        <w:pStyle w:val="paragraph"/>
        <w:numPr>
          <w:ilvl w:val="0"/>
          <w:numId w:val="37"/>
        </w:numPr>
        <w:spacing w:before="0" w:beforeAutospacing="0" w:after="240" w:afterAutospacing="0"/>
        <w:ind w:left="426" w:hanging="426"/>
        <w:jc w:val="both"/>
        <w:textAlignment w:val="baseline"/>
        <w:rPr>
          <w:rStyle w:val="normaltextrun"/>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Ability to work effectively as a member of a team, including actively helping and supporting others to achieve team objectives. </w:t>
      </w:r>
    </w:p>
    <w:p w14:paraId="04C95BF9" w14:textId="59F659CC" w:rsidR="00803148" w:rsidRPr="00803148" w:rsidRDefault="005B28F5" w:rsidP="00803148">
      <w:pPr>
        <w:pStyle w:val="paragraph"/>
        <w:numPr>
          <w:ilvl w:val="0"/>
          <w:numId w:val="37"/>
        </w:numPr>
        <w:spacing w:before="0" w:beforeAutospacing="0" w:after="240" w:afterAutospacing="0"/>
        <w:ind w:left="426" w:hanging="426"/>
        <w:jc w:val="both"/>
        <w:rPr>
          <w:rStyle w:val="normaltextrun"/>
          <w:rFonts w:ascii="Open Sans" w:hAnsi="Open Sans" w:cs="Open Sans"/>
          <w:color w:val="004B88"/>
          <w:sz w:val="22"/>
          <w:szCs w:val="22"/>
        </w:rPr>
      </w:pPr>
      <w:r>
        <w:rPr>
          <w:rStyle w:val="normaltextrun"/>
          <w:rFonts w:ascii="Open Sans" w:hAnsi="Open Sans" w:cs="Open Sans"/>
          <w:color w:val="004B88"/>
          <w:sz w:val="22"/>
          <w:szCs w:val="22"/>
        </w:rPr>
        <w:t xml:space="preserve">Demonstrate a level of </w:t>
      </w:r>
      <w:r w:rsidR="00803148" w:rsidRPr="00803148">
        <w:rPr>
          <w:rStyle w:val="normaltextrun"/>
          <w:rFonts w:ascii="Open Sans" w:hAnsi="Open Sans" w:cs="Open Sans"/>
          <w:color w:val="004B88"/>
          <w:sz w:val="22"/>
          <w:szCs w:val="22"/>
        </w:rPr>
        <w:t>reliability and resilience in difficult situations, remaining calm and confident and responding logically and decisively</w:t>
      </w:r>
      <w:r>
        <w:rPr>
          <w:rStyle w:val="normaltextrun"/>
          <w:rFonts w:ascii="Open Sans" w:hAnsi="Open Sans" w:cs="Open Sans"/>
          <w:color w:val="004B88"/>
          <w:sz w:val="22"/>
          <w:szCs w:val="22"/>
        </w:rPr>
        <w:t xml:space="preserve">. </w:t>
      </w:r>
      <w:r w:rsidR="00803148" w:rsidRPr="00803148">
        <w:rPr>
          <w:rStyle w:val="normaltextrun"/>
          <w:rFonts w:ascii="Open Sans" w:hAnsi="Open Sans" w:cs="Open Sans"/>
          <w:color w:val="004B88"/>
          <w:sz w:val="22"/>
          <w:szCs w:val="22"/>
        </w:rPr>
        <w:t xml:space="preserve">   </w:t>
      </w:r>
    </w:p>
    <w:p w14:paraId="31E08B5C" w14:textId="2895D8FC" w:rsidR="005B28F5" w:rsidRPr="005B28F5" w:rsidRDefault="005B28F5" w:rsidP="005B28F5">
      <w:pPr>
        <w:pStyle w:val="paragraph"/>
        <w:numPr>
          <w:ilvl w:val="0"/>
          <w:numId w:val="37"/>
        </w:numPr>
        <w:spacing w:before="0" w:beforeAutospacing="0" w:after="240" w:afterAutospacing="0"/>
        <w:ind w:left="426" w:hanging="426"/>
        <w:jc w:val="both"/>
        <w:textAlignment w:val="baseline"/>
        <w:rPr>
          <w:rStyle w:val="normaltextrun"/>
          <w:rFonts w:ascii="Open Sans" w:hAnsi="Open Sans" w:cs="Open Sans"/>
          <w:color w:val="004B88"/>
          <w:sz w:val="22"/>
          <w:szCs w:val="22"/>
        </w:rPr>
      </w:pPr>
      <w:r>
        <w:rPr>
          <w:rStyle w:val="normaltextrun"/>
          <w:rFonts w:ascii="Open Sans" w:hAnsi="Open Sans" w:cs="Open Sans"/>
          <w:color w:val="004B88"/>
          <w:sz w:val="22"/>
          <w:szCs w:val="22"/>
          <w:lang w:val="en-US"/>
        </w:rPr>
        <w:t>Demonstrate a</w:t>
      </w:r>
      <w:r w:rsidR="00803148" w:rsidRPr="00803148">
        <w:rPr>
          <w:rStyle w:val="normaltextrun"/>
          <w:rFonts w:ascii="Open Sans" w:hAnsi="Open Sans" w:cs="Open Sans"/>
          <w:color w:val="004B88"/>
          <w:sz w:val="22"/>
          <w:szCs w:val="22"/>
          <w:lang w:val="en-US"/>
        </w:rPr>
        <w:t xml:space="preserve"> commitment to continuous professional development, including a willingness to develop knowledge and skills in advice topics.</w:t>
      </w:r>
    </w:p>
    <w:p w14:paraId="1614E71F" w14:textId="7B2EA4BC" w:rsidR="00803148" w:rsidRPr="005B28F5" w:rsidRDefault="00803148" w:rsidP="005B28F5">
      <w:pPr>
        <w:pStyle w:val="paragraph"/>
        <w:numPr>
          <w:ilvl w:val="0"/>
          <w:numId w:val="37"/>
        </w:numPr>
        <w:spacing w:before="0" w:beforeAutospacing="0" w:after="240" w:afterAutospacing="0"/>
        <w:ind w:left="426" w:hanging="426"/>
        <w:jc w:val="both"/>
        <w:textAlignment w:val="baseline"/>
        <w:rPr>
          <w:rStyle w:val="normaltextrun"/>
          <w:rFonts w:ascii="Open Sans" w:hAnsi="Open Sans" w:cs="Open Sans"/>
          <w:color w:val="004B88"/>
          <w:sz w:val="22"/>
          <w:szCs w:val="22"/>
        </w:rPr>
      </w:pPr>
      <w:r w:rsidRPr="005B28F5">
        <w:rPr>
          <w:rFonts w:ascii="Open Sans" w:hAnsi="Open Sans" w:cs="Open Sans"/>
          <w:color w:val="004B88"/>
          <w:sz w:val="22"/>
          <w:szCs w:val="22"/>
          <w:lang w:val="en-US" w:eastAsia="en-US"/>
        </w:rPr>
        <w:t>Demonstrate a commitment to the Aims and Principles of the Citizens Advice service, including equality, diversity and inclusion.  </w:t>
      </w:r>
    </w:p>
    <w:p w14:paraId="5837E4A6" w14:textId="77777777" w:rsidR="002C78AB" w:rsidRDefault="002C78AB" w:rsidP="00CD3351">
      <w:pPr>
        <w:rPr>
          <w:rFonts w:ascii="OpenSans-Bold" w:hAnsi="OpenSans-Bold" w:cs="OpenSans-Bold"/>
          <w:b/>
          <w:bCs/>
          <w:color w:val="004889"/>
          <w:sz w:val="32"/>
          <w:szCs w:val="32"/>
          <w:lang w:val="en-GB" w:eastAsia="ja-JP"/>
        </w:rPr>
      </w:pPr>
    </w:p>
    <w:p w14:paraId="4969F2DC" w14:textId="1427DC37" w:rsidR="0091667E" w:rsidRPr="002C78AB" w:rsidRDefault="0091667E" w:rsidP="00CD3351">
      <w:pPr>
        <w:rPr>
          <w:sz w:val="40"/>
          <w:szCs w:val="40"/>
          <w:lang w:eastAsia="en-GB"/>
        </w:rPr>
      </w:pPr>
      <w:r w:rsidRPr="002C78AB">
        <w:rPr>
          <w:rFonts w:ascii="OpenSans-Bold" w:hAnsi="OpenSans-Bold" w:cs="OpenSans-Bold"/>
          <w:b/>
          <w:bCs/>
          <w:color w:val="004889"/>
          <w:sz w:val="40"/>
          <w:szCs w:val="40"/>
          <w:lang w:val="en-GB" w:eastAsia="ja-JP"/>
        </w:rPr>
        <w:t>Desirable criteria</w:t>
      </w:r>
    </w:p>
    <w:p w14:paraId="21FC8ED8" w14:textId="77777777" w:rsidR="00803148" w:rsidRPr="005E0BFB" w:rsidRDefault="00803148" w:rsidP="00803148">
      <w:pPr>
        <w:pStyle w:val="paragraph"/>
        <w:numPr>
          <w:ilvl w:val="0"/>
          <w:numId w:val="39"/>
        </w:numPr>
        <w:spacing w:before="0" w:beforeAutospacing="0" w:after="0" w:afterAutospacing="0"/>
        <w:ind w:left="426" w:hanging="426"/>
        <w:jc w:val="both"/>
        <w:rPr>
          <w:rFonts w:ascii="Open Sans" w:hAnsi="Open Sans" w:cs="Open Sans"/>
          <w:color w:val="004B88"/>
          <w:sz w:val="22"/>
          <w:szCs w:val="22"/>
          <w:lang w:val="en-US" w:eastAsia="en-US"/>
        </w:rPr>
      </w:pPr>
      <w:r w:rsidRPr="005E0BFB">
        <w:rPr>
          <w:rFonts w:ascii="Open Sans" w:hAnsi="Open Sans" w:cs="Open Sans"/>
          <w:color w:val="004B88"/>
          <w:sz w:val="22"/>
          <w:szCs w:val="22"/>
          <w:lang w:val="en-US" w:eastAsia="en-US"/>
        </w:rPr>
        <w:t>Previous experience of delivering advice in subject areas such as, debt, benefits, employment, housing, consumer, family, immigration, health &amp; community care.</w:t>
      </w:r>
    </w:p>
    <w:p w14:paraId="3BDD58F8" w14:textId="1CE04F89" w:rsidR="00A9152D" w:rsidRDefault="00A9152D">
      <w:pPr>
        <w:rPr>
          <w:rFonts w:ascii="Open Sans" w:hAnsi="Open Sans" w:cs="Open Sans"/>
          <w:color w:val="004B88"/>
          <w:sz w:val="40"/>
          <w:szCs w:val="40"/>
          <w:lang w:eastAsia="en-GB"/>
        </w:rPr>
      </w:pPr>
    </w:p>
    <w:p w14:paraId="6457E94C" w14:textId="1B9E0119" w:rsidR="00AD0795" w:rsidRDefault="00AD0795">
      <w:pPr>
        <w:rPr>
          <w:rFonts w:ascii="Open Sans" w:hAnsi="Open Sans" w:cs="Open Sans"/>
          <w:color w:val="004B88"/>
          <w:sz w:val="40"/>
          <w:szCs w:val="40"/>
          <w:lang w:eastAsia="en-GB"/>
        </w:rPr>
      </w:pPr>
    </w:p>
    <w:p w14:paraId="35BFE0C5" w14:textId="77777777" w:rsidR="00026B36" w:rsidRDefault="00026B36">
      <w:pPr>
        <w:rPr>
          <w:rFonts w:ascii="Open Sans" w:hAnsi="Open Sans" w:cs="Open Sans"/>
          <w:color w:val="004B88"/>
          <w:sz w:val="40"/>
          <w:szCs w:val="40"/>
          <w:lang w:eastAsia="en-GB"/>
        </w:rPr>
      </w:pPr>
    </w:p>
    <w:p w14:paraId="179CD28F" w14:textId="77777777" w:rsidR="00AD0795" w:rsidRDefault="00AD0795">
      <w:pPr>
        <w:rPr>
          <w:rFonts w:ascii="Open Sans" w:hAnsi="Open Sans" w:cs="Open Sans"/>
          <w:color w:val="004B88"/>
          <w:sz w:val="40"/>
          <w:szCs w:val="40"/>
          <w:lang w:eastAsia="en-GB"/>
        </w:rPr>
      </w:pPr>
    </w:p>
    <w:p w14:paraId="66729BF5" w14:textId="77777777" w:rsidR="00A9152D" w:rsidRDefault="00A9152D">
      <w:pPr>
        <w:rPr>
          <w:rFonts w:ascii="Open Sans" w:hAnsi="Open Sans" w:cs="Open Sans"/>
          <w:b/>
          <w:bCs/>
          <w:color w:val="004B88"/>
          <w:kern w:val="32"/>
          <w:sz w:val="40"/>
          <w:szCs w:val="40"/>
          <w:lang w:eastAsia="en-GB"/>
        </w:rPr>
      </w:pPr>
    </w:p>
    <w:p w14:paraId="7926D06C" w14:textId="4DF4CB3A" w:rsidR="00320498" w:rsidRDefault="00320498" w:rsidP="00320498">
      <w:pPr>
        <w:rPr>
          <w:rFonts w:ascii="OpenSans-Bold" w:hAnsi="OpenSans-Bold" w:cs="OpenSans-Bold"/>
          <w:b/>
          <w:bCs/>
          <w:color w:val="004889"/>
          <w:sz w:val="54"/>
          <w:szCs w:val="54"/>
          <w:lang w:val="en-GB" w:eastAsia="ja-JP"/>
        </w:rPr>
      </w:pPr>
      <w:r>
        <w:rPr>
          <w:rFonts w:ascii="Open Sans" w:hAnsi="Open Sans" w:cs="Open Sans"/>
          <w:b/>
          <w:bCs/>
          <w:noProof/>
          <w:color w:val="004B88"/>
          <w:sz w:val="40"/>
          <w:szCs w:val="40"/>
          <w:lang w:eastAsia="en-GB"/>
        </w:rPr>
        <w:drawing>
          <wp:anchor distT="0" distB="0" distL="114300" distR="114300" simplePos="0" relativeHeight="251658251" behindDoc="0" locked="0" layoutInCell="1" allowOverlap="1" wp14:anchorId="4325573F" wp14:editId="76A3DFAD">
            <wp:simplePos x="0" y="0"/>
            <wp:positionH relativeFrom="margin">
              <wp:align>left</wp:align>
            </wp:positionH>
            <wp:positionV relativeFrom="paragraph">
              <wp:posOffset>66040</wp:posOffset>
            </wp:positionV>
            <wp:extent cx="685800" cy="578485"/>
            <wp:effectExtent l="0" t="0" r="0" b="0"/>
            <wp:wrapSquare wrapText="bothSides"/>
            <wp:docPr id="3" name="Picture 3" descr="A blue diamond with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diamond with black background&#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578485"/>
                    </a:xfrm>
                    <a:prstGeom prst="rect">
                      <a:avLst/>
                    </a:prstGeom>
                    <a:noFill/>
                    <a:ln>
                      <a:noFill/>
                    </a:ln>
                  </pic:spPr>
                </pic:pic>
              </a:graphicData>
            </a:graphic>
          </wp:anchor>
        </w:drawing>
      </w:r>
      <w:r w:rsidRPr="001F6BCC">
        <w:rPr>
          <w:rFonts w:ascii="Open Sans ExtraBold" w:hAnsi="Open Sans ExtraBold" w:cs="Open Sans ExtraBold"/>
          <w:b/>
          <w:bCs/>
          <w:color w:val="004B88"/>
          <w:sz w:val="52"/>
          <w:szCs w:val="52"/>
          <w:lang w:eastAsia="en-GB"/>
        </w:rPr>
        <w:t>Our aims, principles, values &amp;</w:t>
      </w:r>
      <w:r>
        <w:t xml:space="preserve">  </w:t>
      </w:r>
      <w:r w:rsidRPr="001F6BCC">
        <w:rPr>
          <w:rFonts w:ascii="Open Sans ExtraBold" w:hAnsi="Open Sans ExtraBold" w:cs="Open Sans ExtraBold"/>
          <w:b/>
          <w:bCs/>
          <w:color w:val="004B88"/>
          <w:sz w:val="52"/>
          <w:szCs w:val="52"/>
          <w:lang w:eastAsia="en-GB"/>
        </w:rPr>
        <w:t>behaviours</w:t>
      </w:r>
    </w:p>
    <w:p w14:paraId="6116B6E5" w14:textId="77777777" w:rsidR="00320498" w:rsidRDefault="00320498" w:rsidP="00320498">
      <w:pPr>
        <w:rPr>
          <w:rFonts w:ascii="Open Sans" w:hAnsi="Open Sans" w:cs="Open Sans"/>
          <w:b/>
          <w:bCs/>
          <w:color w:val="004B88"/>
          <w:lang w:eastAsia="en-GB"/>
        </w:rPr>
      </w:pPr>
    </w:p>
    <w:p w14:paraId="3F734C2E" w14:textId="77777777" w:rsidR="00320498" w:rsidRPr="000953B4" w:rsidRDefault="00320498" w:rsidP="00320498">
      <w:pPr>
        <w:rPr>
          <w:rFonts w:ascii="Open Sans ExtraBold" w:hAnsi="Open Sans ExtraBold" w:cs="Open Sans ExtraBold"/>
          <w:b/>
          <w:bCs/>
          <w:color w:val="004B88"/>
          <w:sz w:val="28"/>
          <w:szCs w:val="28"/>
          <w:lang w:val="en-GB" w:eastAsia="en-GB"/>
        </w:rPr>
      </w:pPr>
      <w:r w:rsidRPr="000953B4">
        <w:rPr>
          <w:rFonts w:ascii="Open Sans ExtraBold" w:hAnsi="Open Sans ExtraBold" w:cs="Open Sans ExtraBold"/>
          <w:b/>
          <w:bCs/>
          <w:color w:val="004B88"/>
          <w:sz w:val="28"/>
          <w:szCs w:val="28"/>
          <w:lang w:eastAsia="en-GB"/>
        </w:rPr>
        <w:t>Our aims</w:t>
      </w:r>
    </w:p>
    <w:p w14:paraId="453E4425" w14:textId="77777777" w:rsidR="00320498" w:rsidRDefault="00320498" w:rsidP="00320498">
      <w:pPr>
        <w:pStyle w:val="NoSpacing"/>
        <w:numPr>
          <w:ilvl w:val="0"/>
          <w:numId w:val="12"/>
        </w:numPr>
        <w:ind w:left="567" w:hanging="567"/>
        <w:rPr>
          <w:rFonts w:ascii="Open Sans" w:hAnsi="Open Sans" w:cs="Open Sans"/>
          <w:b/>
          <w:bCs/>
          <w:color w:val="004B88"/>
        </w:rPr>
      </w:pPr>
      <w:r>
        <w:rPr>
          <w:rFonts w:ascii="Open Sans" w:hAnsi="Open Sans" w:cs="Open Sans"/>
          <w:color w:val="004B88"/>
        </w:rPr>
        <w:t xml:space="preserve">To provide the advice people need for the problems they face. </w:t>
      </w:r>
    </w:p>
    <w:p w14:paraId="00C92B91" w14:textId="77777777" w:rsidR="00320498" w:rsidRDefault="00320498" w:rsidP="00320498">
      <w:pPr>
        <w:pStyle w:val="NoSpacing"/>
        <w:numPr>
          <w:ilvl w:val="0"/>
          <w:numId w:val="12"/>
        </w:numPr>
        <w:ind w:left="567" w:hanging="567"/>
        <w:rPr>
          <w:rFonts w:ascii="Open Sans" w:hAnsi="Open Sans" w:cs="Open Sans"/>
          <w:b/>
          <w:bCs/>
          <w:color w:val="004B88"/>
        </w:rPr>
      </w:pPr>
      <w:r>
        <w:rPr>
          <w:rFonts w:ascii="Open Sans" w:hAnsi="Open Sans" w:cs="Open Sans"/>
          <w:color w:val="004B88"/>
        </w:rPr>
        <w:t xml:space="preserve">To improve the policies and practices that affect people's lives. </w:t>
      </w:r>
    </w:p>
    <w:p w14:paraId="40991146" w14:textId="77777777" w:rsidR="00320498" w:rsidRDefault="00320498" w:rsidP="00320498">
      <w:pPr>
        <w:jc w:val="both"/>
        <w:rPr>
          <w:rFonts w:ascii="Open Sans" w:hAnsi="Open Sans" w:cs="Open Sans"/>
          <w:b/>
          <w:bCs/>
          <w:color w:val="004B88"/>
          <w:lang w:eastAsia="en-GB"/>
        </w:rPr>
      </w:pPr>
    </w:p>
    <w:p w14:paraId="4B387BBA" w14:textId="77777777" w:rsidR="00320498" w:rsidRPr="000953B4" w:rsidRDefault="00320498" w:rsidP="00320498">
      <w:pPr>
        <w:rPr>
          <w:rFonts w:ascii="Open Sans ExtraBold" w:hAnsi="Open Sans ExtraBold" w:cs="Open Sans ExtraBold"/>
          <w:b/>
          <w:bCs/>
          <w:color w:val="004B88"/>
          <w:sz w:val="28"/>
          <w:szCs w:val="28"/>
          <w:lang w:eastAsia="en-GB"/>
        </w:rPr>
      </w:pPr>
      <w:r w:rsidRPr="000953B4">
        <w:rPr>
          <w:rFonts w:ascii="Open Sans ExtraBold" w:hAnsi="Open Sans ExtraBold" w:cs="Open Sans ExtraBold"/>
          <w:b/>
          <w:bCs/>
          <w:color w:val="004B88"/>
          <w:sz w:val="28"/>
          <w:szCs w:val="28"/>
          <w:lang w:eastAsia="en-GB"/>
        </w:rPr>
        <w:t xml:space="preserve">Our principles </w:t>
      </w:r>
    </w:p>
    <w:p w14:paraId="50EF76F2" w14:textId="77777777" w:rsidR="00320498" w:rsidRDefault="00320498" w:rsidP="00320498">
      <w:pPr>
        <w:pStyle w:val="ListParagraph"/>
        <w:numPr>
          <w:ilvl w:val="0"/>
          <w:numId w:val="13"/>
        </w:numPr>
        <w:spacing w:after="0" w:line="240" w:lineRule="auto"/>
        <w:ind w:left="567" w:hanging="567"/>
        <w:rPr>
          <w:rFonts w:ascii="Open Sans" w:eastAsia="Times New Roman" w:hAnsi="Open Sans" w:cs="Open Sans"/>
          <w:color w:val="004B88"/>
          <w:sz w:val="24"/>
          <w:szCs w:val="24"/>
          <w:lang w:val="en-US"/>
        </w:rPr>
      </w:pPr>
      <w:r>
        <w:rPr>
          <w:rFonts w:ascii="Open Sans" w:eastAsia="Times New Roman" w:hAnsi="Open Sans" w:cs="Open Sans"/>
          <w:color w:val="004B88"/>
          <w:sz w:val="24"/>
          <w:szCs w:val="24"/>
          <w:lang w:val="en-US"/>
        </w:rPr>
        <w:t xml:space="preserve">We provide free, independent, confidential and impartial advice to everyone on their rights and responsibilities. </w:t>
      </w:r>
    </w:p>
    <w:p w14:paraId="0DB2FCBB" w14:textId="77777777" w:rsidR="00320498" w:rsidRDefault="00320498" w:rsidP="00320498">
      <w:pPr>
        <w:pStyle w:val="ListParagraph"/>
        <w:numPr>
          <w:ilvl w:val="0"/>
          <w:numId w:val="13"/>
        </w:numPr>
        <w:spacing w:after="0" w:line="240" w:lineRule="auto"/>
        <w:ind w:left="567" w:hanging="567"/>
        <w:rPr>
          <w:rFonts w:ascii="Open Sans" w:eastAsia="Times New Roman" w:hAnsi="Open Sans" w:cs="Open Sans"/>
          <w:color w:val="004B88"/>
          <w:sz w:val="24"/>
          <w:szCs w:val="24"/>
          <w:lang w:val="en-US"/>
        </w:rPr>
      </w:pPr>
      <w:r>
        <w:rPr>
          <w:rFonts w:ascii="Open Sans" w:eastAsia="Times New Roman" w:hAnsi="Open Sans" w:cs="Open Sans"/>
          <w:color w:val="004B88"/>
          <w:sz w:val="24"/>
          <w:szCs w:val="24"/>
          <w:lang w:val="en-US"/>
        </w:rPr>
        <w:t xml:space="preserve">We value diversity, promote equality and challenge discrimination. </w:t>
      </w:r>
    </w:p>
    <w:p w14:paraId="26964B1B" w14:textId="77777777" w:rsidR="00320498" w:rsidRDefault="00320498" w:rsidP="00320498">
      <w:pPr>
        <w:pStyle w:val="ListParagraph"/>
        <w:spacing w:after="0" w:line="240" w:lineRule="auto"/>
        <w:ind w:left="426"/>
        <w:rPr>
          <w:rFonts w:ascii="Open Sans" w:eastAsia="Times New Roman" w:hAnsi="Open Sans" w:cs="Open Sans"/>
          <w:color w:val="004B88"/>
          <w:sz w:val="24"/>
          <w:szCs w:val="24"/>
          <w:lang w:val="en-US"/>
        </w:rPr>
      </w:pPr>
    </w:p>
    <w:p w14:paraId="6ECC14FC" w14:textId="77777777" w:rsidR="00320498" w:rsidRPr="000953B4" w:rsidRDefault="00320498" w:rsidP="00320498">
      <w:pPr>
        <w:rPr>
          <w:rFonts w:ascii="Open Sans ExtraBold" w:hAnsi="Open Sans ExtraBold" w:cs="Open Sans ExtraBold"/>
          <w:b/>
          <w:bCs/>
          <w:color w:val="004B88"/>
          <w:sz w:val="28"/>
          <w:szCs w:val="28"/>
          <w:lang w:eastAsia="en-GB"/>
        </w:rPr>
      </w:pPr>
      <w:r w:rsidRPr="000953B4">
        <w:rPr>
          <w:rFonts w:ascii="Open Sans ExtraBold" w:hAnsi="Open Sans ExtraBold" w:cs="Open Sans ExtraBold"/>
          <w:b/>
          <w:bCs/>
          <w:color w:val="004B88"/>
          <w:sz w:val="28"/>
          <w:szCs w:val="28"/>
          <w:lang w:eastAsia="en-GB"/>
        </w:rPr>
        <w:t xml:space="preserve">Our values </w:t>
      </w:r>
    </w:p>
    <w:p w14:paraId="264E0102" w14:textId="77777777" w:rsidR="00320498" w:rsidRDefault="00320498" w:rsidP="00320498">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inventive.</w:t>
      </w:r>
      <w:r>
        <w:rPr>
          <w:rFonts w:ascii="Open Sans" w:hAnsi="Open Sans" w:cs="Open Sans"/>
          <w:color w:val="004B88"/>
          <w:sz w:val="24"/>
          <w:szCs w:val="24"/>
        </w:rPr>
        <w:t xml:space="preserve"> We’re not afraid of trying new things and learn by getting things wrong. We question every idea to make it better and we change when things aren’t working.</w:t>
      </w:r>
    </w:p>
    <w:p w14:paraId="19896E24" w14:textId="77777777" w:rsidR="00320498" w:rsidRDefault="00320498" w:rsidP="00320498">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generous.</w:t>
      </w:r>
      <w:r>
        <w:rPr>
          <w:rFonts w:ascii="Open Sans" w:hAnsi="Open Sans" w:cs="Open Sans"/>
          <w:color w:val="004B88"/>
          <w:sz w:val="24"/>
          <w:szCs w:val="24"/>
        </w:rPr>
        <w:t xml:space="preserve"> We work together, sharing knowledge and experience to solve problems. We’re open and honest and we respect everyone.</w:t>
      </w:r>
    </w:p>
    <w:p w14:paraId="48530856" w14:textId="77777777" w:rsidR="00320498" w:rsidRDefault="00320498" w:rsidP="00320498">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responsible.</w:t>
      </w:r>
      <w:r>
        <w:rPr>
          <w:rFonts w:ascii="Open Sans" w:hAnsi="Open Sans" w:cs="Open Sans"/>
          <w:color w:val="004B88"/>
          <w:sz w:val="24"/>
          <w:szCs w:val="24"/>
        </w:rPr>
        <w:t xml:space="preserve"> We do what we say we’ll do and keep our promises. We remember that we work for a charity and use our resources effectively.</w:t>
      </w:r>
    </w:p>
    <w:p w14:paraId="347399FE" w14:textId="77777777" w:rsidR="00320498" w:rsidRDefault="00320498" w:rsidP="00320498">
      <w:pPr>
        <w:pStyle w:val="ListParagraph"/>
        <w:spacing w:after="0" w:line="240" w:lineRule="auto"/>
        <w:ind w:left="567"/>
        <w:jc w:val="both"/>
        <w:rPr>
          <w:rFonts w:ascii="Open Sans" w:hAnsi="Open Sans" w:cs="Open Sans"/>
          <w:color w:val="004B88"/>
          <w:sz w:val="24"/>
          <w:szCs w:val="24"/>
        </w:rPr>
      </w:pPr>
    </w:p>
    <w:p w14:paraId="51E77B71" w14:textId="77777777" w:rsidR="00320498" w:rsidRPr="007C5377" w:rsidRDefault="00320498" w:rsidP="00320498">
      <w:pPr>
        <w:rPr>
          <w:rFonts w:ascii="Open Sans ExtraBold" w:hAnsi="Open Sans ExtraBold" w:cs="Open Sans ExtraBold"/>
          <w:b/>
          <w:bCs/>
          <w:color w:val="004B88"/>
          <w:sz w:val="28"/>
          <w:szCs w:val="28"/>
          <w:lang w:eastAsia="en-GB"/>
        </w:rPr>
      </w:pPr>
      <w:r w:rsidRPr="007C5377">
        <w:rPr>
          <w:rFonts w:ascii="Open Sans ExtraBold" w:hAnsi="Open Sans ExtraBold" w:cs="Open Sans ExtraBold"/>
          <w:b/>
          <w:bCs/>
          <w:color w:val="004B88"/>
          <w:sz w:val="28"/>
          <w:szCs w:val="28"/>
          <w:lang w:eastAsia="en-GB"/>
        </w:rPr>
        <w:t xml:space="preserve">Our </w:t>
      </w:r>
      <w:proofErr w:type="spellStart"/>
      <w:r w:rsidRPr="007C5377">
        <w:rPr>
          <w:rFonts w:ascii="Open Sans ExtraBold" w:hAnsi="Open Sans ExtraBold" w:cs="Open Sans ExtraBold"/>
          <w:b/>
          <w:bCs/>
          <w:color w:val="004B88"/>
          <w:sz w:val="28"/>
          <w:szCs w:val="28"/>
          <w:lang w:eastAsia="en-GB"/>
        </w:rPr>
        <w:t>Behaviour</w:t>
      </w:r>
      <w:proofErr w:type="spellEnd"/>
      <w:r w:rsidRPr="007C5377">
        <w:rPr>
          <w:rFonts w:ascii="Open Sans ExtraBold" w:hAnsi="Open Sans ExtraBold" w:cs="Open Sans ExtraBold"/>
          <w:b/>
          <w:bCs/>
          <w:color w:val="004B88"/>
          <w:sz w:val="28"/>
          <w:szCs w:val="28"/>
          <w:lang w:eastAsia="en-GB"/>
        </w:rPr>
        <w:t xml:space="preserve"> Framework</w:t>
      </w:r>
    </w:p>
    <w:p w14:paraId="3877738B"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 xml:space="preserve">A commitment to the aims and principles of the Citizens Advice service in everything we do. </w:t>
      </w:r>
    </w:p>
    <w:p w14:paraId="59987F00"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 xml:space="preserve">A passion for encouraging open debate to resolve issues to improve our services to clients. </w:t>
      </w:r>
    </w:p>
    <w:p w14:paraId="4A4D053B"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To be open and transparent, with a commitment to following through on agreed actions.</w:t>
      </w:r>
    </w:p>
    <w:p w14:paraId="07CE874C"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To be a positive role model, bringing enthusiasm and a “can do” attitude into the working environment.</w:t>
      </w:r>
    </w:p>
    <w:p w14:paraId="19292070"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Admit to, be tolerant of, and learn from mistakes; they will happen, but repeated mistakes are a problem that need sorting.</w:t>
      </w:r>
    </w:p>
    <w:p w14:paraId="59CE3A82"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Respectful &amp; professional in all interactions with clients, colleagues &amp; external stakeholders.</w:t>
      </w:r>
    </w:p>
    <w:p w14:paraId="57A7748D"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A commitment to teamwork, whilst recognising individual accountability.</w:t>
      </w:r>
    </w:p>
    <w:p w14:paraId="4E2F3192"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To communicate effectively: ensuring that information and knowledge is shared across the organisation.</w:t>
      </w:r>
    </w:p>
    <w:p w14:paraId="038D7A8B"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Ensure meetings are decision and/or idea focused with clear outcomes and/or solutions.</w:t>
      </w:r>
    </w:p>
    <w:p w14:paraId="65A2EB6E"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A passion for health, safety, wellbeing, and the environment underpinned by our policies.</w:t>
      </w:r>
    </w:p>
    <w:p w14:paraId="362EB8FF" w14:textId="77777777" w:rsidR="00320498" w:rsidRPr="00E46477" w:rsidRDefault="00320498" w:rsidP="00320498">
      <w:pPr>
        <w:tabs>
          <w:tab w:val="left" w:pos="1155"/>
        </w:tabs>
        <w:spacing w:before="120" w:after="120"/>
        <w:ind w:left="567" w:hanging="567"/>
        <w:jc w:val="center"/>
        <w:rPr>
          <w:rFonts w:ascii="Open Sans" w:hAnsi="Open Sans" w:cs="Open Sans"/>
          <w:b/>
          <w:color w:val="004B88"/>
          <w:u w:val="single"/>
        </w:rPr>
      </w:pPr>
      <w:r>
        <w:rPr>
          <w:rFonts w:ascii="Open Sans" w:hAnsi="Open Sans" w:cs="Open Sans"/>
          <w:bCs/>
          <w:color w:val="004B88"/>
          <w:u w:val="single"/>
        </w:rPr>
        <w:t xml:space="preserve">While we remain </w:t>
      </w:r>
      <w:r>
        <w:rPr>
          <w:rFonts w:ascii="Open Sans" w:hAnsi="Open Sans" w:cs="Open Sans"/>
          <w:b/>
          <w:color w:val="004B88"/>
          <w:u w:val="single"/>
        </w:rPr>
        <w:t>legal, ethical and credible</w:t>
      </w:r>
    </w:p>
    <w:p w14:paraId="3361F809" w14:textId="036FF8A0" w:rsidR="008A4626" w:rsidRPr="00B5229B" w:rsidRDefault="00D97C6C" w:rsidP="00BB793E">
      <w:pPr>
        <w:rPr>
          <w:rFonts w:ascii="Open Sans ExtraBold" w:hAnsi="Open Sans ExtraBold" w:cs="Open Sans ExtraBold"/>
          <w:b/>
          <w:color w:val="004B88"/>
          <w:sz w:val="52"/>
          <w:szCs w:val="52"/>
          <w:lang w:val="en-GB"/>
        </w:rPr>
      </w:pPr>
      <w:r w:rsidRPr="00883DE8">
        <w:rPr>
          <w:rFonts w:ascii="Open Sans ExtraBold" w:hAnsi="Open Sans ExtraBold" w:cs="Open Sans ExtraBold"/>
          <w:b/>
          <w:bCs/>
          <w:noProof/>
          <w:color w:val="004B88"/>
          <w:lang w:eastAsia="en-GB"/>
        </w:rPr>
        <w:drawing>
          <wp:anchor distT="0" distB="0" distL="114300" distR="114300" simplePos="0" relativeHeight="251658245" behindDoc="0" locked="0" layoutInCell="1" allowOverlap="1" wp14:anchorId="18B206E0" wp14:editId="20202AC1">
            <wp:simplePos x="0" y="0"/>
            <wp:positionH relativeFrom="column">
              <wp:posOffset>-118110</wp:posOffset>
            </wp:positionH>
            <wp:positionV relativeFrom="paragraph">
              <wp:posOffset>84455</wp:posOffset>
            </wp:positionV>
            <wp:extent cx="541655" cy="512445"/>
            <wp:effectExtent l="0" t="0" r="0" b="1905"/>
            <wp:wrapSquare wrapText="bothSides"/>
            <wp:docPr id="11" name="Picture 1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late, tableware, dishwar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65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BF0">
        <w:rPr>
          <w:rFonts w:ascii="Open Sans ExtraBold" w:hAnsi="Open Sans ExtraBold" w:cs="Open Sans ExtraBold"/>
          <w:b/>
          <w:color w:val="004B88"/>
          <w:spacing w:val="10"/>
          <w:sz w:val="52"/>
          <w:szCs w:val="52"/>
        </w:rPr>
        <w:t>G</w:t>
      </w:r>
      <w:r w:rsidR="008A4626" w:rsidRPr="00B5229B">
        <w:rPr>
          <w:rFonts w:ascii="Open Sans ExtraBold" w:hAnsi="Open Sans ExtraBold" w:cs="Open Sans ExtraBold"/>
          <w:b/>
          <w:color w:val="004B88"/>
          <w:spacing w:val="10"/>
          <w:sz w:val="52"/>
          <w:szCs w:val="52"/>
        </w:rPr>
        <w:t>uidance notes for applicants</w:t>
      </w:r>
    </w:p>
    <w:p w14:paraId="27648807" w14:textId="56C33EF2" w:rsidR="00D97C6C" w:rsidRDefault="00D97C6C" w:rsidP="008A4626">
      <w:pPr>
        <w:pStyle w:val="BodyText"/>
        <w:contextualSpacing/>
        <w:rPr>
          <w:rFonts w:ascii="Open Sans" w:hAnsi="Open Sans" w:cs="Open Sans"/>
          <w:color w:val="004B88"/>
          <w:spacing w:val="10"/>
          <w:sz w:val="24"/>
          <w:szCs w:val="24"/>
        </w:rPr>
      </w:pPr>
    </w:p>
    <w:p w14:paraId="1B52B1EB" w14:textId="77777777" w:rsidR="00D97C6C" w:rsidRPr="004A64F4" w:rsidRDefault="00D97C6C" w:rsidP="008A4626">
      <w:pPr>
        <w:pStyle w:val="BodyText"/>
        <w:contextualSpacing/>
        <w:rPr>
          <w:rFonts w:ascii="Open Sans" w:hAnsi="Open Sans" w:cs="Open Sans"/>
          <w:color w:val="004B88"/>
          <w:spacing w:val="10"/>
          <w:sz w:val="24"/>
          <w:szCs w:val="24"/>
        </w:rPr>
      </w:pPr>
    </w:p>
    <w:p w14:paraId="1CE64088" w14:textId="77777777" w:rsidR="008A4626" w:rsidRPr="004A64F4" w:rsidRDefault="008A4626" w:rsidP="008A4626">
      <w:pPr>
        <w:pStyle w:val="BodyText"/>
        <w:pBdr>
          <w:top w:val="single" w:sz="4" w:space="1" w:color="auto"/>
          <w:left w:val="single" w:sz="4" w:space="4" w:color="auto"/>
          <w:bottom w:val="single" w:sz="4" w:space="1" w:color="auto"/>
          <w:right w:val="single" w:sz="4" w:space="4" w:color="auto"/>
        </w:pBdr>
        <w:contextualSpacing/>
        <w:jc w:val="both"/>
        <w:rPr>
          <w:rFonts w:ascii="Open Sans" w:hAnsi="Open Sans" w:cs="Open Sans"/>
          <w:color w:val="004B88"/>
          <w:spacing w:val="10"/>
          <w:sz w:val="24"/>
          <w:szCs w:val="24"/>
        </w:rPr>
      </w:pPr>
      <w:r w:rsidRPr="004A64F4">
        <w:rPr>
          <w:rFonts w:ascii="Open Sans" w:hAnsi="Open Sans" w:cs="Open Sans"/>
          <w:color w:val="004B88"/>
          <w:spacing w:val="10"/>
          <w:sz w:val="24"/>
          <w:szCs w:val="24"/>
        </w:rPr>
        <w:t>The shortlisting for interview for this role will be made on the basis of the information that you have provided on your application form.  The notes below are designed to help you make the best of your application and help us to process it efficiently. Please read them before completing your form.</w:t>
      </w:r>
    </w:p>
    <w:p w14:paraId="6533A82C" w14:textId="77777777" w:rsidR="008A4626" w:rsidRPr="004C3C03" w:rsidRDefault="008A4626" w:rsidP="004C3C03">
      <w:pPr>
        <w:rPr>
          <w:rFonts w:ascii="Open Sans" w:hAnsi="Open Sans" w:cs="Open Sans"/>
          <w:color w:val="004B88"/>
          <w:sz w:val="16"/>
          <w:szCs w:val="16"/>
        </w:rPr>
      </w:pPr>
    </w:p>
    <w:p w14:paraId="09C78FA2" w14:textId="77777777" w:rsidR="008A4626" w:rsidRPr="004A64F4" w:rsidRDefault="008A4626" w:rsidP="00B6586B">
      <w:pPr>
        <w:pStyle w:val="ListParagraph"/>
        <w:numPr>
          <w:ilvl w:val="0"/>
          <w:numId w:val="5"/>
        </w:numPr>
        <w:spacing w:after="0" w:line="240" w:lineRule="auto"/>
        <w:ind w:left="567" w:hanging="578"/>
        <w:jc w:val="both"/>
        <w:rPr>
          <w:rFonts w:ascii="Open Sans" w:hAnsi="Open Sans" w:cs="Open Sans"/>
          <w:color w:val="004B88"/>
          <w:sz w:val="24"/>
          <w:szCs w:val="24"/>
        </w:rPr>
      </w:pPr>
      <w:r w:rsidRPr="004A64F4">
        <w:rPr>
          <w:rFonts w:ascii="Open Sans" w:hAnsi="Open Sans" w:cs="Open Sans"/>
          <w:color w:val="004B88"/>
          <w:sz w:val="24"/>
          <w:szCs w:val="24"/>
        </w:rPr>
        <w:t xml:space="preserve">The application form plays a key part in our recruitment and selection process and we use the information you provide about your skills and experience to assess your suitability for the role.  </w:t>
      </w:r>
    </w:p>
    <w:p w14:paraId="47DDDFB1" w14:textId="77777777" w:rsidR="008A4626" w:rsidRPr="004A64F4" w:rsidRDefault="008A4626" w:rsidP="008A4626">
      <w:pPr>
        <w:pStyle w:val="ListParagraph"/>
        <w:spacing w:after="0" w:line="240" w:lineRule="auto"/>
        <w:ind w:left="567" w:hanging="578"/>
        <w:rPr>
          <w:rFonts w:ascii="Open Sans" w:hAnsi="Open Sans" w:cs="Open Sans"/>
          <w:color w:val="004B88"/>
          <w:sz w:val="24"/>
          <w:szCs w:val="24"/>
        </w:rPr>
      </w:pPr>
    </w:p>
    <w:p w14:paraId="25DB58BA" w14:textId="77777777" w:rsidR="008A4626" w:rsidRPr="004A64F4" w:rsidRDefault="008A4626" w:rsidP="00B6586B">
      <w:pPr>
        <w:pStyle w:val="ListParagraph"/>
        <w:numPr>
          <w:ilvl w:val="0"/>
          <w:numId w:val="5"/>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 xml:space="preserve">It is important that you complete the application form as fully and accurately as possible, please read the job description and person specification fully. </w:t>
      </w:r>
    </w:p>
    <w:p w14:paraId="6AE79FB9" w14:textId="77777777" w:rsidR="008A4626" w:rsidRPr="004A64F4" w:rsidRDefault="008A4626" w:rsidP="008A4626">
      <w:pPr>
        <w:pStyle w:val="ListParagraph"/>
        <w:spacing w:after="0" w:line="240" w:lineRule="auto"/>
        <w:jc w:val="both"/>
        <w:rPr>
          <w:rFonts w:ascii="Open Sans" w:hAnsi="Open Sans" w:cs="Open Sans"/>
          <w:color w:val="004B88"/>
          <w:sz w:val="24"/>
          <w:szCs w:val="24"/>
        </w:rPr>
      </w:pPr>
    </w:p>
    <w:p w14:paraId="52E77956" w14:textId="0023E104" w:rsidR="008A4626" w:rsidRPr="004A64F4" w:rsidRDefault="008A4626" w:rsidP="00B6586B">
      <w:pPr>
        <w:pStyle w:val="ListParagraph"/>
        <w:numPr>
          <w:ilvl w:val="0"/>
          <w:numId w:val="5"/>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Read the advert, job description and person specification to help you think about the job and what skills, qualifications and experiences you have which will be relevant.  Do not forget those you have gained outside of employment, e.g. social and community activities or domestic responsibilities.  Make sure that you draw our attention to them and show how they are relevant on the ‘Information, Experience, Knowledge’ section of the application form.</w:t>
      </w:r>
    </w:p>
    <w:p w14:paraId="1526BF46" w14:textId="77777777" w:rsidR="008A4626" w:rsidRPr="004A64F4" w:rsidRDefault="008A4626" w:rsidP="008A4626">
      <w:pPr>
        <w:pStyle w:val="ListParagraph"/>
        <w:spacing w:after="0" w:line="240" w:lineRule="auto"/>
        <w:rPr>
          <w:rFonts w:ascii="Open Sans" w:hAnsi="Open Sans" w:cs="Open Sans"/>
          <w:color w:val="004B88"/>
          <w:sz w:val="24"/>
          <w:szCs w:val="24"/>
        </w:rPr>
      </w:pPr>
    </w:p>
    <w:p w14:paraId="0A848A8B" w14:textId="6513D44A" w:rsidR="008A4626" w:rsidRPr="004A64F4" w:rsidRDefault="002330FE" w:rsidP="00B6586B">
      <w:pPr>
        <w:pStyle w:val="ListParagraph"/>
        <w:numPr>
          <w:ilvl w:val="0"/>
          <w:numId w:val="5"/>
        </w:numPr>
        <w:spacing w:after="0" w:line="240" w:lineRule="auto"/>
        <w:ind w:left="567" w:hanging="567"/>
        <w:rPr>
          <w:rFonts w:ascii="Open Sans" w:hAnsi="Open Sans" w:cs="Open Sans"/>
          <w:color w:val="004B88"/>
          <w:sz w:val="24"/>
          <w:szCs w:val="24"/>
          <w:u w:val="single"/>
        </w:rPr>
      </w:pPr>
      <w:r>
        <w:rPr>
          <w:rFonts w:ascii="Open Sans" w:hAnsi="Open Sans" w:cs="Open Sans"/>
          <w:b/>
          <w:color w:val="004B88"/>
          <w:sz w:val="24"/>
          <w:szCs w:val="24"/>
          <w:u w:val="single"/>
        </w:rPr>
        <w:t>Person specification</w:t>
      </w:r>
      <w:r w:rsidR="008A4626" w:rsidRPr="004A64F4">
        <w:rPr>
          <w:rFonts w:ascii="Open Sans" w:hAnsi="Open Sans" w:cs="Open Sans"/>
          <w:b/>
          <w:color w:val="004B88"/>
          <w:sz w:val="24"/>
          <w:szCs w:val="24"/>
          <w:u w:val="single"/>
        </w:rPr>
        <w:t xml:space="preserve"> - </w:t>
      </w:r>
      <w:r>
        <w:rPr>
          <w:rFonts w:ascii="Open Sans" w:hAnsi="Open Sans" w:cs="Open Sans"/>
          <w:b/>
          <w:color w:val="004B88"/>
          <w:sz w:val="24"/>
          <w:szCs w:val="24"/>
          <w:u w:val="single"/>
        </w:rPr>
        <w:t>i</w:t>
      </w:r>
      <w:r w:rsidR="008A4626" w:rsidRPr="004A64F4">
        <w:rPr>
          <w:rFonts w:ascii="Open Sans" w:hAnsi="Open Sans" w:cs="Open Sans"/>
          <w:b/>
          <w:color w:val="004B88"/>
          <w:sz w:val="24"/>
          <w:szCs w:val="24"/>
          <w:u w:val="single"/>
        </w:rPr>
        <w:t>nformation, experience, knowledge, skills and abilities:-</w:t>
      </w:r>
    </w:p>
    <w:p w14:paraId="19C3AD1F" w14:textId="77777777" w:rsidR="008A4626" w:rsidRPr="004A64F4" w:rsidRDefault="008A4626" w:rsidP="008A4626">
      <w:pPr>
        <w:pStyle w:val="ListParagraph"/>
        <w:spacing w:after="0" w:line="240" w:lineRule="auto"/>
        <w:rPr>
          <w:rFonts w:ascii="Open Sans" w:hAnsi="Open Sans" w:cs="Open Sans"/>
          <w:color w:val="004B88"/>
          <w:sz w:val="24"/>
          <w:szCs w:val="24"/>
          <w:u w:val="single"/>
        </w:rPr>
      </w:pPr>
    </w:p>
    <w:p w14:paraId="02D541B4" w14:textId="77777777" w:rsidR="008A4626" w:rsidRPr="004A64F4"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 xml:space="preserve">This is a key section of our application form which allows you to provide evidence of your experience, knowledge, skills, and abilities that are relevant to the role as described in the role profile.  </w:t>
      </w:r>
    </w:p>
    <w:p w14:paraId="4A4635C9" w14:textId="77777777" w:rsidR="008A4626" w:rsidRPr="00CC0C35" w:rsidRDefault="008A4626" w:rsidP="008A4626">
      <w:pPr>
        <w:pStyle w:val="ListParagraph"/>
        <w:spacing w:after="0" w:line="240" w:lineRule="auto"/>
        <w:ind w:left="851" w:hanging="284"/>
        <w:jc w:val="both"/>
        <w:rPr>
          <w:rFonts w:ascii="Open Sans" w:hAnsi="Open Sans" w:cs="Open Sans"/>
          <w:b/>
          <w:bCs/>
          <w:color w:val="004B88"/>
          <w:sz w:val="24"/>
          <w:szCs w:val="24"/>
        </w:rPr>
      </w:pPr>
    </w:p>
    <w:p w14:paraId="028A3DFC" w14:textId="77777777" w:rsidR="008A4626" w:rsidRPr="00CC0C35" w:rsidRDefault="008A4626" w:rsidP="00B6586B">
      <w:pPr>
        <w:pStyle w:val="ListParagraph"/>
        <w:numPr>
          <w:ilvl w:val="0"/>
          <w:numId w:val="8"/>
        </w:numPr>
        <w:spacing w:after="0" w:line="240" w:lineRule="auto"/>
        <w:ind w:left="851" w:hanging="284"/>
        <w:jc w:val="both"/>
        <w:rPr>
          <w:rFonts w:ascii="Open Sans" w:hAnsi="Open Sans" w:cs="Open Sans"/>
          <w:b/>
          <w:bCs/>
          <w:color w:val="004B88"/>
          <w:sz w:val="24"/>
          <w:szCs w:val="24"/>
        </w:rPr>
      </w:pPr>
      <w:r w:rsidRPr="00CC0C35">
        <w:rPr>
          <w:rFonts w:ascii="Open Sans" w:hAnsi="Open Sans" w:cs="Open Sans"/>
          <w:b/>
          <w:bCs/>
          <w:color w:val="004B88"/>
          <w:sz w:val="24"/>
          <w:szCs w:val="24"/>
        </w:rPr>
        <w:t>Selection is based on an assessment of the evidence you provide against the requirements of the role as set out in the person specification.</w:t>
      </w:r>
    </w:p>
    <w:p w14:paraId="0C78AE7D" w14:textId="77777777" w:rsidR="008A4626" w:rsidRPr="004A64F4" w:rsidRDefault="008A4626" w:rsidP="008A4626">
      <w:pPr>
        <w:pStyle w:val="ListParagraph"/>
        <w:spacing w:after="0" w:line="240" w:lineRule="auto"/>
        <w:ind w:left="851" w:hanging="284"/>
        <w:jc w:val="both"/>
        <w:rPr>
          <w:rFonts w:ascii="Open Sans" w:hAnsi="Open Sans" w:cs="Open Sans"/>
          <w:color w:val="004B88"/>
          <w:sz w:val="24"/>
          <w:szCs w:val="24"/>
        </w:rPr>
      </w:pPr>
    </w:p>
    <w:p w14:paraId="543E8B7A" w14:textId="7EEDC9BC" w:rsidR="008A4626"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EC1A21">
        <w:rPr>
          <w:rFonts w:ascii="Open Sans" w:hAnsi="Open Sans" w:cs="Open Sans"/>
          <w:color w:val="004B88"/>
          <w:sz w:val="24"/>
          <w:szCs w:val="24"/>
        </w:rPr>
        <w:t xml:space="preserve">You should explain how your ability, skills and knowledge match those required in the </w:t>
      </w:r>
      <w:r w:rsidR="00EC1A21">
        <w:rPr>
          <w:rFonts w:ascii="Open Sans" w:hAnsi="Open Sans" w:cs="Open Sans"/>
          <w:color w:val="004B88"/>
          <w:sz w:val="24"/>
          <w:szCs w:val="24"/>
        </w:rPr>
        <w:t xml:space="preserve">first five points of the </w:t>
      </w:r>
      <w:r w:rsidRPr="00EC1A21">
        <w:rPr>
          <w:rFonts w:ascii="Open Sans" w:hAnsi="Open Sans" w:cs="Open Sans"/>
          <w:color w:val="004B88"/>
          <w:sz w:val="24"/>
          <w:szCs w:val="24"/>
        </w:rPr>
        <w:t>person specificatio</w:t>
      </w:r>
      <w:r w:rsidR="00EC1A21">
        <w:rPr>
          <w:rFonts w:ascii="Open Sans" w:hAnsi="Open Sans" w:cs="Open Sans"/>
          <w:color w:val="004B88"/>
          <w:sz w:val="24"/>
          <w:szCs w:val="24"/>
        </w:rPr>
        <w:t xml:space="preserve">n. </w:t>
      </w:r>
    </w:p>
    <w:p w14:paraId="03612D62" w14:textId="77777777" w:rsidR="00EC1A21" w:rsidRPr="00EC1A21" w:rsidRDefault="00EC1A21" w:rsidP="00EC1A21">
      <w:pPr>
        <w:jc w:val="both"/>
        <w:rPr>
          <w:rFonts w:ascii="Open Sans" w:hAnsi="Open Sans" w:cs="Open Sans"/>
          <w:color w:val="004B88"/>
        </w:rPr>
      </w:pPr>
    </w:p>
    <w:p w14:paraId="7E799F29" w14:textId="77777777" w:rsidR="008A4626" w:rsidRPr="004A64F4"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 xml:space="preserve">It is important that you tailor your response to clearly demonstrate how you meet each requirement.  No assumptions will be made about your achievements and abilities.  </w:t>
      </w:r>
    </w:p>
    <w:p w14:paraId="1ADBEB06" w14:textId="77777777" w:rsidR="008A4626" w:rsidRPr="004A64F4" w:rsidRDefault="008A4626" w:rsidP="008A4626">
      <w:pPr>
        <w:pStyle w:val="ListParagraph"/>
        <w:spacing w:after="0" w:line="240" w:lineRule="auto"/>
        <w:ind w:left="851" w:hanging="284"/>
        <w:jc w:val="both"/>
        <w:rPr>
          <w:rFonts w:ascii="Open Sans" w:hAnsi="Open Sans" w:cs="Open Sans"/>
          <w:color w:val="004B88"/>
          <w:sz w:val="24"/>
          <w:szCs w:val="24"/>
        </w:rPr>
      </w:pPr>
    </w:p>
    <w:p w14:paraId="01D3F3DD" w14:textId="77777777" w:rsidR="008A4626" w:rsidRPr="004A64F4"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In addition, please also provide a specific example for each point in the person specification.  You should choose examples of experience that clearly demonstrate what we are looking for, and be precise about what you did and how you did it, the outcome and the result of your actions.</w:t>
      </w:r>
    </w:p>
    <w:p w14:paraId="3B3F1EFB" w14:textId="77777777" w:rsidR="008A4626" w:rsidRPr="004A64F4" w:rsidRDefault="008A4626" w:rsidP="008A4626">
      <w:pPr>
        <w:pStyle w:val="ListParagraph"/>
        <w:spacing w:after="0" w:line="240" w:lineRule="auto"/>
        <w:ind w:left="992" w:hanging="425"/>
        <w:rPr>
          <w:rFonts w:ascii="Open Sans" w:hAnsi="Open Sans" w:cs="Open Sans"/>
          <w:color w:val="004B88"/>
          <w:sz w:val="24"/>
          <w:szCs w:val="24"/>
        </w:rPr>
      </w:pPr>
    </w:p>
    <w:p w14:paraId="7F9457C7" w14:textId="77777777" w:rsidR="008A4626" w:rsidRPr="004A64F4" w:rsidRDefault="008A4626" w:rsidP="00B6586B">
      <w:pPr>
        <w:pStyle w:val="ListParagraph"/>
        <w:numPr>
          <w:ilvl w:val="1"/>
          <w:numId w:val="9"/>
        </w:numPr>
        <w:spacing w:after="0" w:line="240" w:lineRule="auto"/>
        <w:rPr>
          <w:rFonts w:ascii="Open Sans" w:hAnsi="Open Sans" w:cs="Open Sans"/>
          <w:color w:val="004B88"/>
          <w:sz w:val="24"/>
          <w:szCs w:val="24"/>
        </w:rPr>
      </w:pPr>
      <w:r w:rsidRPr="004A64F4">
        <w:rPr>
          <w:rFonts w:ascii="Open Sans" w:hAnsi="Open Sans" w:cs="Open Sans"/>
          <w:color w:val="004B88"/>
          <w:sz w:val="24"/>
          <w:szCs w:val="24"/>
        </w:rPr>
        <w:t>A useful guide for providing examples, may be the S.T.A.R, format.</w:t>
      </w:r>
    </w:p>
    <w:p w14:paraId="78F860E7"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Specific</w:t>
      </w:r>
      <w:r w:rsidRPr="004A64F4">
        <w:rPr>
          <w:rFonts w:ascii="Open Sans" w:hAnsi="Open Sans" w:cs="Open Sans"/>
          <w:color w:val="004B88"/>
          <w:sz w:val="24"/>
          <w:szCs w:val="24"/>
        </w:rPr>
        <w:t xml:space="preserve"> – give a specific example</w:t>
      </w:r>
    </w:p>
    <w:p w14:paraId="6BAA889C"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Task</w:t>
      </w:r>
      <w:r w:rsidRPr="004A64F4">
        <w:rPr>
          <w:rFonts w:ascii="Open Sans" w:hAnsi="Open Sans" w:cs="Open Sans"/>
          <w:color w:val="004B88"/>
          <w:sz w:val="24"/>
          <w:szCs w:val="24"/>
        </w:rPr>
        <w:t xml:space="preserve"> – briefly describe the task/objective/problem</w:t>
      </w:r>
    </w:p>
    <w:p w14:paraId="0847AAE8"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Action</w:t>
      </w:r>
      <w:r w:rsidRPr="004A64F4">
        <w:rPr>
          <w:rFonts w:ascii="Open Sans" w:hAnsi="Open Sans" w:cs="Open Sans"/>
          <w:color w:val="004B88"/>
          <w:sz w:val="24"/>
          <w:szCs w:val="24"/>
        </w:rPr>
        <w:t xml:space="preserve"> – tell us what you did</w:t>
      </w:r>
    </w:p>
    <w:p w14:paraId="40743EDA"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 xml:space="preserve">Results </w:t>
      </w:r>
      <w:r w:rsidRPr="004A64F4">
        <w:rPr>
          <w:rFonts w:ascii="Open Sans" w:hAnsi="Open Sans" w:cs="Open Sans"/>
          <w:color w:val="004B88"/>
          <w:sz w:val="24"/>
          <w:szCs w:val="24"/>
        </w:rPr>
        <w:t>– describe what results were achieved</w:t>
      </w:r>
    </w:p>
    <w:p w14:paraId="35EC3672" w14:textId="77777777" w:rsidR="003773FE" w:rsidRDefault="003773FE" w:rsidP="003773FE">
      <w:pPr>
        <w:pStyle w:val="ListParagraph"/>
        <w:spacing w:after="0" w:line="240" w:lineRule="auto"/>
        <w:ind w:left="1440"/>
        <w:jc w:val="both"/>
        <w:rPr>
          <w:rFonts w:ascii="Open Sans" w:hAnsi="Open Sans" w:cs="Open Sans"/>
          <w:color w:val="004B88"/>
          <w:sz w:val="24"/>
          <w:szCs w:val="24"/>
        </w:rPr>
      </w:pPr>
    </w:p>
    <w:p w14:paraId="469C105B" w14:textId="36CEC870" w:rsidR="008A4626" w:rsidRPr="00F53E58" w:rsidRDefault="008A4626" w:rsidP="00F53E58">
      <w:pPr>
        <w:jc w:val="both"/>
        <w:rPr>
          <w:rFonts w:ascii="Open Sans" w:hAnsi="Open Sans" w:cs="Open Sans"/>
          <w:color w:val="004B88"/>
        </w:rPr>
      </w:pPr>
      <w:r w:rsidRPr="00F53E58">
        <w:rPr>
          <w:rFonts w:ascii="Open Sans" w:hAnsi="Open Sans" w:cs="Open Sans"/>
          <w:color w:val="004B88"/>
        </w:rPr>
        <w:t>Please provide recent work examples wherever possible.  However, do remember that relevant examples from other aspects of your life, for example: voluntary or unpaid work, school or college work, family, or home responsibilities, can also be given.</w:t>
      </w:r>
      <w:r w:rsidRPr="00F53E58">
        <w:rPr>
          <w:rFonts w:ascii="Open Sans" w:hAnsi="Open Sans" w:cs="Open Sans"/>
          <w:color w:val="004B88"/>
        </w:rPr>
        <w:tab/>
      </w:r>
    </w:p>
    <w:p w14:paraId="6C2C40C2" w14:textId="77777777" w:rsidR="008A4626" w:rsidRPr="004A64F4" w:rsidRDefault="008A4626" w:rsidP="008A4626">
      <w:pPr>
        <w:pStyle w:val="ListParagraph"/>
        <w:spacing w:after="0" w:line="240" w:lineRule="auto"/>
        <w:ind w:left="567" w:hanging="709"/>
        <w:rPr>
          <w:rFonts w:ascii="Open Sans" w:hAnsi="Open Sans" w:cs="Open Sans"/>
          <w:color w:val="004B88"/>
          <w:sz w:val="24"/>
          <w:szCs w:val="24"/>
        </w:rPr>
      </w:pPr>
    </w:p>
    <w:p w14:paraId="78BD3A2D" w14:textId="77777777" w:rsidR="008A4626" w:rsidRPr="004A64F4" w:rsidRDefault="008A4626" w:rsidP="00B6586B">
      <w:pPr>
        <w:pStyle w:val="ListParagraph"/>
        <w:numPr>
          <w:ilvl w:val="0"/>
          <w:numId w:val="6"/>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Please complete your application and return it by e-mail (as a Word document) no later than the closing date/time referred to in the advert.  If you return your application via e-mail, there is no requirement to send a hard copy.</w:t>
      </w:r>
    </w:p>
    <w:p w14:paraId="0E6DB92D" w14:textId="77777777" w:rsidR="008A4626" w:rsidRPr="004A64F4" w:rsidRDefault="008A4626" w:rsidP="008A4626">
      <w:pPr>
        <w:pStyle w:val="ListParagraph"/>
        <w:spacing w:after="0" w:line="240" w:lineRule="auto"/>
        <w:ind w:left="567" w:hanging="567"/>
        <w:jc w:val="both"/>
        <w:rPr>
          <w:rFonts w:ascii="Open Sans" w:hAnsi="Open Sans" w:cs="Open Sans"/>
          <w:color w:val="004B88"/>
          <w:sz w:val="24"/>
          <w:szCs w:val="24"/>
        </w:rPr>
      </w:pPr>
    </w:p>
    <w:p w14:paraId="2265AB52" w14:textId="434C2C19" w:rsidR="008A4626" w:rsidRPr="004A64F4" w:rsidRDefault="00CD4BF9" w:rsidP="00B6586B">
      <w:pPr>
        <w:pStyle w:val="ListParagraph"/>
        <w:numPr>
          <w:ilvl w:val="0"/>
          <w:numId w:val="6"/>
        </w:numPr>
        <w:spacing w:after="0" w:line="240" w:lineRule="auto"/>
        <w:ind w:left="567" w:hanging="567"/>
        <w:jc w:val="both"/>
        <w:rPr>
          <w:rFonts w:ascii="Open Sans" w:hAnsi="Open Sans" w:cs="Open Sans"/>
          <w:color w:val="004B88"/>
          <w:sz w:val="24"/>
          <w:szCs w:val="24"/>
        </w:rPr>
      </w:pPr>
      <w:r>
        <w:rPr>
          <w:rFonts w:ascii="Open Sans" w:hAnsi="Open Sans" w:cs="Open Sans"/>
          <w:color w:val="004B88"/>
          <w:sz w:val="24"/>
          <w:szCs w:val="24"/>
        </w:rPr>
        <w:t>W</w:t>
      </w:r>
      <w:r w:rsidR="008A4626" w:rsidRPr="004A64F4">
        <w:rPr>
          <w:rFonts w:ascii="Open Sans" w:hAnsi="Open Sans" w:cs="Open Sans"/>
          <w:color w:val="004B88"/>
          <w:sz w:val="24"/>
          <w:szCs w:val="24"/>
        </w:rPr>
        <w:t xml:space="preserve">e don’t accept CVs instead of a completed application form unless specifically stated in the advert.  </w:t>
      </w:r>
    </w:p>
    <w:p w14:paraId="316A3691" w14:textId="77777777" w:rsidR="008A4626" w:rsidRPr="004A64F4" w:rsidRDefault="008A4626" w:rsidP="008A4626">
      <w:pPr>
        <w:pStyle w:val="NoSpacing"/>
        <w:contextualSpacing/>
        <w:jc w:val="both"/>
        <w:rPr>
          <w:rFonts w:ascii="Open Sans" w:hAnsi="Open Sans" w:cs="Open Sans"/>
          <w:b/>
          <w:bCs/>
          <w:color w:val="004B88"/>
        </w:rPr>
      </w:pPr>
    </w:p>
    <w:p w14:paraId="52BC20FB" w14:textId="77777777" w:rsidR="008A4626" w:rsidRPr="004A64F4" w:rsidRDefault="008A4626" w:rsidP="008A4626">
      <w:pPr>
        <w:pStyle w:val="NoSpacing"/>
        <w:contextualSpacing/>
        <w:jc w:val="both"/>
        <w:rPr>
          <w:rFonts w:ascii="Open Sans" w:hAnsi="Open Sans" w:cs="Open Sans"/>
          <w:b/>
          <w:color w:val="004B88"/>
        </w:rPr>
      </w:pPr>
      <w:r w:rsidRPr="004A64F4">
        <w:rPr>
          <w:rFonts w:ascii="Open Sans" w:hAnsi="Open Sans" w:cs="Open Sans"/>
          <w:b/>
          <w:bCs/>
          <w:color w:val="004B88"/>
        </w:rPr>
        <w:t>D</w:t>
      </w:r>
      <w:r w:rsidRPr="004A64F4">
        <w:rPr>
          <w:rFonts w:ascii="Open Sans" w:hAnsi="Open Sans" w:cs="Open Sans"/>
          <w:b/>
          <w:color w:val="004B88"/>
        </w:rPr>
        <w:t>isability</w:t>
      </w:r>
    </w:p>
    <w:p w14:paraId="164A21E4" w14:textId="77777777" w:rsidR="008A4626" w:rsidRPr="004A64F4" w:rsidRDefault="008A4626" w:rsidP="008A4626">
      <w:pPr>
        <w:pStyle w:val="NoSpacing"/>
        <w:contextualSpacing/>
        <w:jc w:val="both"/>
        <w:rPr>
          <w:rFonts w:ascii="Open Sans" w:hAnsi="Open Sans" w:cs="Open Sans"/>
          <w:b/>
          <w:color w:val="004B88"/>
          <w:sz w:val="16"/>
          <w:szCs w:val="16"/>
        </w:rPr>
      </w:pPr>
    </w:p>
    <w:p w14:paraId="3502E01A" w14:textId="77777777" w:rsidR="008A4626" w:rsidRPr="004A64F4" w:rsidRDefault="008A4626" w:rsidP="008A4626">
      <w:pPr>
        <w:pStyle w:val="NoSpacing"/>
        <w:contextualSpacing/>
        <w:jc w:val="both"/>
        <w:rPr>
          <w:rFonts w:ascii="Open Sans" w:hAnsi="Open Sans" w:cs="Open Sans"/>
          <w:color w:val="004B88"/>
        </w:rPr>
      </w:pPr>
      <w:r w:rsidRPr="004A64F4">
        <w:rPr>
          <w:rFonts w:ascii="Open Sans" w:hAnsi="Open Sans" w:cs="Open Sans"/>
          <w:color w:val="004B88"/>
        </w:rP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7DC477E1" w14:textId="77777777" w:rsidR="008A4626" w:rsidRPr="004A64F4" w:rsidRDefault="008A4626" w:rsidP="008A4626">
      <w:pPr>
        <w:contextualSpacing/>
        <w:rPr>
          <w:rFonts w:ascii="Open Sans" w:hAnsi="Open Sans" w:cs="Open Sans"/>
          <w:b/>
          <w:color w:val="004B88"/>
        </w:rPr>
      </w:pPr>
    </w:p>
    <w:p w14:paraId="7537FF0A" w14:textId="77777777" w:rsidR="008A4626" w:rsidRPr="004A64F4" w:rsidRDefault="008A4626" w:rsidP="008A4626">
      <w:pPr>
        <w:contextualSpacing/>
        <w:rPr>
          <w:rFonts w:ascii="Open Sans" w:hAnsi="Open Sans" w:cs="Open Sans"/>
          <w:b/>
          <w:color w:val="004B88"/>
        </w:rPr>
      </w:pPr>
      <w:r w:rsidRPr="004A64F4">
        <w:rPr>
          <w:rFonts w:ascii="Open Sans" w:hAnsi="Open Sans" w:cs="Open Sans"/>
          <w:b/>
          <w:color w:val="004B88"/>
        </w:rPr>
        <w:t>Diversity Monitoring</w:t>
      </w:r>
    </w:p>
    <w:p w14:paraId="00401474" w14:textId="77777777" w:rsidR="008A4626" w:rsidRPr="004A64F4" w:rsidRDefault="008A4626" w:rsidP="008A4626">
      <w:pPr>
        <w:contextualSpacing/>
        <w:rPr>
          <w:rFonts w:ascii="Open Sans" w:hAnsi="Open Sans" w:cs="Open Sans"/>
          <w:b/>
          <w:color w:val="004B88"/>
          <w:sz w:val="16"/>
          <w:szCs w:val="16"/>
        </w:rPr>
      </w:pPr>
    </w:p>
    <w:p w14:paraId="355D5652" w14:textId="77777777" w:rsidR="008A4626" w:rsidRPr="004A64F4" w:rsidRDefault="008A4626" w:rsidP="008A4626">
      <w:pPr>
        <w:contextualSpacing/>
        <w:rPr>
          <w:rFonts w:ascii="Open Sans" w:hAnsi="Open Sans" w:cs="Open Sans"/>
          <w:color w:val="004B88"/>
        </w:rPr>
      </w:pPr>
      <w:r w:rsidRPr="004A64F4">
        <w:rPr>
          <w:rFonts w:ascii="Open Sans" w:hAnsi="Open Sans" w:cs="Open Sans"/>
          <w:color w:val="004B88"/>
        </w:rPr>
        <w:t xml:space="preserve">Citizens Advice Plymouth </w:t>
      </w:r>
      <w:proofErr w:type="spellStart"/>
      <w:r w:rsidRPr="004A64F4">
        <w:rPr>
          <w:rFonts w:ascii="Open Sans" w:hAnsi="Open Sans" w:cs="Open Sans"/>
          <w:color w:val="004B88"/>
        </w:rPr>
        <w:t>recognises</w:t>
      </w:r>
      <w:proofErr w:type="spellEnd"/>
      <w:r w:rsidRPr="004A64F4">
        <w:rPr>
          <w:rFonts w:ascii="Open Sans" w:hAnsi="Open Sans" w:cs="Open Sans"/>
          <w:color w:val="004B88"/>
        </w:rPr>
        <w:t xml:space="preserve"> the positive value of diversity, promotes equality and challenges discrimination. We welcome and encourage job applications from people of all backgrounds.</w:t>
      </w:r>
    </w:p>
    <w:p w14:paraId="58C559C3" w14:textId="77777777" w:rsidR="008A4626" w:rsidRPr="004A64F4" w:rsidRDefault="008A4626" w:rsidP="008A4626">
      <w:pPr>
        <w:contextualSpacing/>
        <w:rPr>
          <w:rFonts w:ascii="Open Sans" w:hAnsi="Open Sans" w:cs="Open Sans"/>
          <w:color w:val="004B88"/>
          <w:lang w:val="en"/>
        </w:rPr>
      </w:pPr>
    </w:p>
    <w:p w14:paraId="61A49B53" w14:textId="1DE142B5" w:rsidR="008A4626" w:rsidRPr="00FC567C" w:rsidRDefault="008A4626" w:rsidP="008A4626">
      <w:pPr>
        <w:contextualSpacing/>
        <w:rPr>
          <w:rFonts w:ascii="Open Sans" w:hAnsi="Open Sans" w:cs="Open Sans"/>
          <w:color w:val="004B88"/>
        </w:rPr>
      </w:pPr>
      <w:r w:rsidRPr="004A64F4">
        <w:rPr>
          <w:rFonts w:ascii="Open Sans" w:hAnsi="Open Sans" w:cs="Open Sans"/>
          <w:color w:val="004B88"/>
        </w:rPr>
        <w:t xml:space="preserve">Monitoring recruitment and selection procedures is one way of helping us to ensure that there is no unfair discrimination in the way that we recruit people.  To do this, we need to know about the diversity profile of people who apply for posts at </w:t>
      </w:r>
      <w:r w:rsidRPr="004A64F4">
        <w:rPr>
          <w:rFonts w:ascii="Open Sans" w:hAnsi="Open Sans" w:cs="Open Sans"/>
          <w:color w:val="004B88"/>
          <w:lang w:val="en"/>
        </w:rPr>
        <w:t>Citizens Advice Plymouth.</w:t>
      </w:r>
      <w:r w:rsidRPr="004A64F4">
        <w:rPr>
          <w:rFonts w:ascii="Open Sans" w:hAnsi="Open Sans" w:cs="Open Sans"/>
          <w:color w:val="004B88"/>
        </w:rPr>
        <w:t xml:space="preserve">  This information is given in confidence for monitoring purposes only and is not seen by anyone responsible for making recruitment decisions.  However, if you would prefer not to answer any of the questions we ask, please leave them blank.</w:t>
      </w:r>
    </w:p>
    <w:p w14:paraId="314E8DB0" w14:textId="77777777" w:rsidR="008A4626" w:rsidRPr="004A64F4" w:rsidRDefault="008A4626" w:rsidP="008A4626">
      <w:pPr>
        <w:contextualSpacing/>
        <w:rPr>
          <w:rFonts w:ascii="Open Sans" w:hAnsi="Open Sans" w:cs="Open Sans"/>
          <w:color w:val="004B88"/>
        </w:rPr>
      </w:pPr>
    </w:p>
    <w:p w14:paraId="2D9E6AF3" w14:textId="77777777" w:rsidR="008A4626" w:rsidRPr="004A64F4" w:rsidRDefault="008A4626" w:rsidP="008A4626">
      <w:pPr>
        <w:pStyle w:val="Heading1"/>
        <w:spacing w:before="0"/>
        <w:contextualSpacing/>
        <w:rPr>
          <w:rFonts w:ascii="Open Sans" w:hAnsi="Open Sans" w:cs="Open Sans"/>
          <w:b w:val="0"/>
          <w:bCs w:val="0"/>
          <w:color w:val="004B88"/>
          <w:sz w:val="24"/>
          <w:szCs w:val="24"/>
        </w:rPr>
      </w:pPr>
      <w:r w:rsidRPr="004A64F4">
        <w:rPr>
          <w:rFonts w:ascii="Open Sans" w:hAnsi="Open Sans" w:cs="Open Sans"/>
          <w:color w:val="004B88"/>
          <w:sz w:val="24"/>
          <w:szCs w:val="24"/>
        </w:rPr>
        <w:t>Shortlisting outcomes</w:t>
      </w:r>
    </w:p>
    <w:p w14:paraId="3179AB7B" w14:textId="77777777" w:rsidR="008A4626" w:rsidRPr="004A64F4" w:rsidRDefault="008A4626" w:rsidP="008A4626">
      <w:pPr>
        <w:contextualSpacing/>
        <w:rPr>
          <w:rFonts w:ascii="Open Sans" w:hAnsi="Open Sans" w:cs="Open Sans"/>
          <w:color w:val="004B88"/>
          <w:sz w:val="16"/>
          <w:szCs w:val="16"/>
        </w:rPr>
      </w:pPr>
    </w:p>
    <w:p w14:paraId="23B45C8C" w14:textId="2C9B4BEE" w:rsidR="008A4626" w:rsidRPr="004A64F4" w:rsidRDefault="008A4626" w:rsidP="008A4626">
      <w:pPr>
        <w:contextualSpacing/>
        <w:jc w:val="both"/>
        <w:rPr>
          <w:rFonts w:ascii="Open Sans" w:hAnsi="Open Sans" w:cs="Open Sans"/>
          <w:color w:val="004B88"/>
        </w:rPr>
      </w:pPr>
      <w:r w:rsidRPr="004A64F4">
        <w:rPr>
          <w:rFonts w:ascii="Open Sans" w:hAnsi="Open Sans" w:cs="Open Sans"/>
          <w:color w:val="004B88"/>
        </w:rPr>
        <w:t>Applicants must reach a shortlisting sc</w:t>
      </w:r>
      <w:r w:rsidRPr="00F16340">
        <w:rPr>
          <w:rFonts w:ascii="Open Sans" w:hAnsi="Open Sans" w:cs="Open Sans"/>
          <w:color w:val="004B88"/>
        </w:rPr>
        <w:t>ore of 6</w:t>
      </w:r>
      <w:r w:rsidR="00F16340" w:rsidRPr="00F16340">
        <w:rPr>
          <w:rFonts w:ascii="Open Sans" w:hAnsi="Open Sans" w:cs="Open Sans"/>
          <w:color w:val="004B88"/>
        </w:rPr>
        <w:t>0</w:t>
      </w:r>
      <w:r w:rsidRPr="00F16340">
        <w:rPr>
          <w:rFonts w:ascii="Open Sans" w:hAnsi="Open Sans" w:cs="Open Sans"/>
          <w:color w:val="004B88"/>
        </w:rPr>
        <w:t>% (as a</w:t>
      </w:r>
      <w:r w:rsidRPr="004A64F4">
        <w:rPr>
          <w:rFonts w:ascii="Open Sans" w:hAnsi="Open Sans" w:cs="Open Sans"/>
          <w:color w:val="004B88"/>
        </w:rPr>
        <w:t xml:space="preserve"> minimum) to be invited for an interview</w:t>
      </w:r>
      <w:r w:rsidR="00312444">
        <w:rPr>
          <w:rFonts w:ascii="Open Sans" w:hAnsi="Open Sans" w:cs="Open Sans"/>
          <w:color w:val="004B88"/>
        </w:rPr>
        <w:t xml:space="preserve"> and must reach </w:t>
      </w:r>
      <w:r w:rsidR="008E534A">
        <w:rPr>
          <w:rFonts w:ascii="Open Sans" w:hAnsi="Open Sans" w:cs="Open Sans"/>
          <w:color w:val="004B88"/>
        </w:rPr>
        <w:t xml:space="preserve">a </w:t>
      </w:r>
      <w:r w:rsidR="00312444">
        <w:rPr>
          <w:rFonts w:ascii="Open Sans" w:hAnsi="Open Sans" w:cs="Open Sans"/>
          <w:color w:val="004B88"/>
        </w:rPr>
        <w:t xml:space="preserve">score of </w:t>
      </w:r>
      <w:r w:rsidR="00E04CA8">
        <w:rPr>
          <w:rFonts w:ascii="Open Sans" w:hAnsi="Open Sans" w:cs="Open Sans"/>
          <w:color w:val="004B88"/>
        </w:rPr>
        <w:t>7</w:t>
      </w:r>
      <w:r w:rsidR="00F16340">
        <w:rPr>
          <w:rFonts w:ascii="Open Sans" w:hAnsi="Open Sans" w:cs="Open Sans"/>
          <w:color w:val="004B88"/>
        </w:rPr>
        <w:t>0</w:t>
      </w:r>
      <w:r w:rsidR="00312444">
        <w:rPr>
          <w:rFonts w:ascii="Open Sans" w:hAnsi="Open Sans" w:cs="Open Sans"/>
          <w:color w:val="004B88"/>
        </w:rPr>
        <w:t xml:space="preserve">% (as a minimum) </w:t>
      </w:r>
      <w:r w:rsidR="008E534A">
        <w:rPr>
          <w:rFonts w:ascii="Open Sans" w:hAnsi="Open Sans" w:cs="Open Sans"/>
          <w:color w:val="004B88"/>
        </w:rPr>
        <w:t xml:space="preserve">at interview and in any assessment </w:t>
      </w:r>
      <w:r w:rsidR="00312444">
        <w:rPr>
          <w:rFonts w:ascii="Open Sans" w:hAnsi="Open Sans" w:cs="Open Sans"/>
          <w:color w:val="004B88"/>
        </w:rPr>
        <w:t>to be appointed</w:t>
      </w:r>
      <w:r w:rsidRPr="004A64F4">
        <w:rPr>
          <w:rFonts w:ascii="Open Sans" w:hAnsi="Open Sans" w:cs="Open Sans"/>
          <w:color w:val="004B88"/>
        </w:rPr>
        <w:t>. Some positions may require additional assessments (practical task/test or assessment centre).  If this is the case, further details will be provided if you are shortlisted.</w:t>
      </w:r>
    </w:p>
    <w:p w14:paraId="567D74FD" w14:textId="0AF00336" w:rsidR="008A4626" w:rsidRPr="004A64F4" w:rsidRDefault="008A4626" w:rsidP="00707B32">
      <w:pPr>
        <w:rPr>
          <w:rFonts w:ascii="Open Sans" w:eastAsia="Open Sans" w:hAnsi="Open Sans" w:cs="Open Sans"/>
          <w:i/>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53316EEB" w14:textId="77777777" w:rsidTr="00397C45">
        <w:trPr>
          <w:trHeight w:val="164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9ED79" w14:textId="77777777" w:rsidR="008A4626" w:rsidRPr="004A64F4" w:rsidRDefault="008A4626" w:rsidP="00397C45">
            <w:pPr>
              <w:rPr>
                <w:rFonts w:ascii="Open Sans" w:hAnsi="Open Sans" w:cs="Open Sans"/>
                <w:b/>
                <w:bCs/>
                <w:color w:val="004B88"/>
                <w:sz w:val="28"/>
                <w:szCs w:val="28"/>
              </w:rPr>
            </w:pPr>
            <w:r w:rsidRPr="004A64F4">
              <w:rPr>
                <w:rFonts w:ascii="Open Sans" w:hAnsi="Open Sans" w:cs="Open Sans"/>
                <w:noProof/>
                <w:color w:val="004B88"/>
              </w:rPr>
              <w:drawing>
                <wp:anchor distT="0" distB="0" distL="114300" distR="114300" simplePos="0" relativeHeight="251658241" behindDoc="0" locked="0" layoutInCell="1" allowOverlap="1" wp14:anchorId="5381CC9A" wp14:editId="3593218A">
                  <wp:simplePos x="0" y="0"/>
                  <wp:positionH relativeFrom="column">
                    <wp:posOffset>3639185</wp:posOffset>
                  </wp:positionH>
                  <wp:positionV relativeFrom="paragraph">
                    <wp:posOffset>86360</wp:posOffset>
                  </wp:positionV>
                  <wp:extent cx="2479675" cy="1296035"/>
                  <wp:effectExtent l="0" t="0" r="0" b="0"/>
                  <wp:wrapSquare wrapText="bothSides"/>
                  <wp:docPr id="5" name="Picture 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descr="Logo&#10;&#10;Description automatically generated"/>
                          <pic:cNvPicPr>
                            <a:picLocks/>
                          </pic:cNvPicPr>
                        </pic:nvPicPr>
                        <pic:blipFill>
                          <a:blip r:embed="rId22">
                            <a:extLst>
                              <a:ext uri="{28A0092B-C50C-407E-A947-70E740481C1C}">
                                <a14:useLocalDpi xmlns:a14="http://schemas.microsoft.com/office/drawing/2010/main" val="0"/>
                              </a:ext>
                            </a:extLst>
                          </a:blip>
                          <a:srcRect r="30452"/>
                          <a:stretch>
                            <a:fillRect/>
                          </a:stretch>
                        </pic:blipFill>
                        <pic:spPr bwMode="auto">
                          <a:xfrm>
                            <a:off x="0" y="0"/>
                            <a:ext cx="2479675" cy="1296035"/>
                          </a:xfrm>
                          <a:prstGeom prst="rect">
                            <a:avLst/>
                          </a:prstGeom>
                          <a:noFill/>
                        </pic:spPr>
                      </pic:pic>
                    </a:graphicData>
                  </a:graphic>
                  <wp14:sizeRelH relativeFrom="margin">
                    <wp14:pctWidth>0</wp14:pctWidth>
                  </wp14:sizeRelH>
                  <wp14:sizeRelV relativeFrom="margin">
                    <wp14:pctHeight>0</wp14:pctHeight>
                  </wp14:sizeRelV>
                </wp:anchor>
              </w:drawing>
            </w:r>
            <w:r w:rsidRPr="004A64F4">
              <w:rPr>
                <w:rFonts w:ascii="Open Sans" w:hAnsi="Open Sans" w:cs="Open Sans"/>
                <w:b/>
                <w:bCs/>
                <w:color w:val="004B88"/>
                <w:sz w:val="28"/>
                <w:szCs w:val="28"/>
              </w:rPr>
              <w:t>CONFIDENTIAL APPLICATION FORM</w:t>
            </w:r>
          </w:p>
          <w:p w14:paraId="13181F4A" w14:textId="77777777" w:rsidR="008A4626" w:rsidRPr="004A64F4" w:rsidRDefault="008A4626" w:rsidP="00397C45">
            <w:pPr>
              <w:rPr>
                <w:rFonts w:ascii="Open Sans" w:hAnsi="Open Sans" w:cs="Open Sans"/>
                <w:b/>
                <w:bCs/>
                <w:color w:val="004B88"/>
              </w:rPr>
            </w:pPr>
          </w:p>
          <w:p w14:paraId="1F7515AE" w14:textId="1F75AF7C" w:rsidR="008A4626" w:rsidRDefault="008A4626" w:rsidP="00397C45">
            <w:pPr>
              <w:rPr>
                <w:rFonts w:ascii="Open Sans" w:hAnsi="Open Sans" w:cs="Open Sans"/>
                <w:b/>
                <w:bCs/>
                <w:color w:val="004B88"/>
              </w:rPr>
            </w:pPr>
            <w:r w:rsidRPr="004A64F4">
              <w:rPr>
                <w:rFonts w:ascii="Open Sans" w:hAnsi="Open Sans" w:cs="Open Sans"/>
                <w:b/>
                <w:bCs/>
                <w:color w:val="004B88"/>
              </w:rPr>
              <w:t>Section 1</w:t>
            </w:r>
          </w:p>
          <w:p w14:paraId="00D9F574" w14:textId="44AA089B" w:rsidR="00413CC3" w:rsidRDefault="00413CC3" w:rsidP="00397C45">
            <w:pPr>
              <w:rPr>
                <w:rFonts w:ascii="Open Sans" w:hAnsi="Open Sans" w:cs="Open Sans"/>
                <w:b/>
                <w:bCs/>
                <w:color w:val="004B88"/>
              </w:rPr>
            </w:pPr>
          </w:p>
          <w:p w14:paraId="7CB642BA" w14:textId="1D042DC2" w:rsidR="00413CC3" w:rsidRDefault="00413CC3" w:rsidP="00413CC3">
            <w:pPr>
              <w:rPr>
                <w:rFonts w:ascii="Open Sans" w:hAnsi="Open Sans" w:cs="Open Sans"/>
                <w:color w:val="004B88"/>
              </w:rPr>
            </w:pPr>
            <w:r w:rsidRPr="00413CC3">
              <w:rPr>
                <w:rFonts w:ascii="Open Sans" w:hAnsi="Open Sans" w:cs="Open Sans"/>
                <w:color w:val="004B88"/>
              </w:rPr>
              <w:t xml:space="preserve">Please return applications by email to </w:t>
            </w:r>
            <w:hyperlink r:id="rId23" w:history="1">
              <w:r w:rsidR="006C5685" w:rsidRPr="00600B2E">
                <w:rPr>
                  <w:rStyle w:val="Hyperlink"/>
                  <w:rFonts w:ascii="Open Sans" w:hAnsi="Open Sans" w:cs="Open Sans"/>
                </w:rPr>
                <w:t>recruitment@CitizensAdvicePlymouth.org.uk</w:t>
              </w:r>
            </w:hyperlink>
            <w:r w:rsidRPr="004A64F4">
              <w:rPr>
                <w:rFonts w:ascii="Open Sans" w:hAnsi="Open Sans" w:cs="Open Sans"/>
                <w:color w:val="004B88"/>
              </w:rPr>
              <w:t xml:space="preserve"> </w:t>
            </w:r>
          </w:p>
          <w:p w14:paraId="4A18F541" w14:textId="772AC204" w:rsidR="00413CC3" w:rsidRPr="004A64F4" w:rsidRDefault="00413CC3" w:rsidP="00397C45">
            <w:pPr>
              <w:rPr>
                <w:rFonts w:ascii="Open Sans" w:hAnsi="Open Sans" w:cs="Open Sans"/>
                <w:b/>
                <w:bCs/>
                <w:color w:val="004B88"/>
              </w:rPr>
            </w:pPr>
          </w:p>
          <w:p w14:paraId="69CD65BC" w14:textId="5A307D5B" w:rsidR="008A4626" w:rsidRPr="00413CC3" w:rsidRDefault="00413CC3" w:rsidP="00397C45">
            <w:pPr>
              <w:rPr>
                <w:rFonts w:ascii="Open Sans" w:hAnsi="Open Sans" w:cs="Open Sans"/>
                <w:color w:val="004B88"/>
              </w:rPr>
            </w:pPr>
            <w:r w:rsidRPr="00413CC3">
              <w:rPr>
                <w:rFonts w:ascii="Open Sans" w:hAnsi="Open Sans" w:cs="Open Sans"/>
                <w:color w:val="004B88"/>
              </w:rPr>
              <w:t>If posting, please send to:</w:t>
            </w:r>
          </w:p>
          <w:p w14:paraId="07C4DFFA"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HR Team</w:t>
            </w:r>
          </w:p>
          <w:p w14:paraId="26D124E8"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Citizens Advice Plymouth</w:t>
            </w:r>
          </w:p>
          <w:p w14:paraId="40819CC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Floor 3, Cobourg House, </w:t>
            </w:r>
          </w:p>
          <w:p w14:paraId="00024394" w14:textId="297242B4" w:rsidR="00413CC3" w:rsidRPr="004A64F4" w:rsidRDefault="008A4626" w:rsidP="00397C45">
            <w:pPr>
              <w:rPr>
                <w:rFonts w:ascii="Open Sans" w:hAnsi="Open Sans" w:cs="Open Sans"/>
                <w:color w:val="004B88"/>
              </w:rPr>
            </w:pPr>
            <w:r w:rsidRPr="004A64F4">
              <w:rPr>
                <w:rFonts w:ascii="Open Sans" w:hAnsi="Open Sans" w:cs="Open Sans"/>
                <w:color w:val="004B88"/>
              </w:rPr>
              <w:t>32</w:t>
            </w:r>
            <w:r w:rsidR="00413CC3">
              <w:rPr>
                <w:rFonts w:ascii="Open Sans" w:hAnsi="Open Sans" w:cs="Open Sans"/>
                <w:color w:val="004B88"/>
              </w:rPr>
              <w:t xml:space="preserve"> </w:t>
            </w:r>
            <w:r w:rsidRPr="004A64F4">
              <w:rPr>
                <w:rFonts w:ascii="Open Sans" w:hAnsi="Open Sans" w:cs="Open Sans"/>
                <w:color w:val="004B88"/>
              </w:rPr>
              <w:t xml:space="preserve">Mayflower Street, </w:t>
            </w:r>
            <w:r w:rsidR="00413CC3">
              <w:rPr>
                <w:rFonts w:ascii="Open Sans" w:hAnsi="Open Sans" w:cs="Open Sans"/>
                <w:color w:val="004B88"/>
              </w:rPr>
              <w:br/>
            </w:r>
            <w:r w:rsidRPr="004A64F4">
              <w:rPr>
                <w:rFonts w:ascii="Open Sans" w:hAnsi="Open Sans" w:cs="Open Sans"/>
                <w:color w:val="004B88"/>
              </w:rPr>
              <w:t>P</w:t>
            </w:r>
            <w:r w:rsidR="00413CC3">
              <w:rPr>
                <w:rFonts w:ascii="Open Sans" w:hAnsi="Open Sans" w:cs="Open Sans"/>
                <w:color w:val="004B88"/>
              </w:rPr>
              <w:t xml:space="preserve">lymouth, </w:t>
            </w:r>
            <w:r w:rsidR="00413CC3">
              <w:rPr>
                <w:rFonts w:ascii="Open Sans" w:hAnsi="Open Sans" w:cs="Open Sans"/>
                <w:color w:val="004B88"/>
              </w:rPr>
              <w:br/>
              <w:t>Devon</w:t>
            </w:r>
            <w:r w:rsidRPr="004A64F4">
              <w:rPr>
                <w:rFonts w:ascii="Open Sans" w:hAnsi="Open Sans" w:cs="Open Sans"/>
                <w:color w:val="004B88"/>
              </w:rPr>
              <w:t xml:space="preserve"> </w:t>
            </w:r>
            <w:r w:rsidR="00413CC3">
              <w:rPr>
                <w:rFonts w:ascii="Open Sans" w:hAnsi="Open Sans" w:cs="Open Sans"/>
                <w:color w:val="004B88"/>
              </w:rPr>
              <w:br/>
            </w:r>
            <w:r w:rsidRPr="004A64F4">
              <w:rPr>
                <w:rFonts w:ascii="Open Sans" w:hAnsi="Open Sans" w:cs="Open Sans"/>
                <w:color w:val="004B88"/>
              </w:rPr>
              <w:t>PL1 1QX</w:t>
            </w:r>
          </w:p>
          <w:p w14:paraId="0375A46C" w14:textId="77777777" w:rsidR="008A4626" w:rsidRPr="004A64F4" w:rsidRDefault="008A4626" w:rsidP="00397C45">
            <w:pPr>
              <w:rPr>
                <w:rFonts w:ascii="Open Sans" w:hAnsi="Open Sans" w:cs="Open Sans"/>
                <w:b/>
              </w:rPr>
            </w:pPr>
          </w:p>
        </w:tc>
      </w:tr>
      <w:tr w:rsidR="008A4626" w:rsidRPr="004A64F4" w14:paraId="317D553A" w14:textId="77777777" w:rsidTr="00397C45">
        <w:trPr>
          <w:trHeight w:val="226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A79033E" w14:textId="2C328ADC" w:rsidR="008A4626" w:rsidRPr="004A64F4" w:rsidRDefault="008A4626" w:rsidP="00397C45">
            <w:pPr>
              <w:spacing w:after="120"/>
              <w:rPr>
                <w:rFonts w:ascii="Open Sans" w:hAnsi="Open Sans" w:cs="Open Sans"/>
                <w:color w:val="004B88"/>
              </w:rPr>
            </w:pPr>
            <w:r w:rsidRPr="004A64F4">
              <w:rPr>
                <w:rFonts w:ascii="Open Sans" w:hAnsi="Open Sans" w:cs="Open Sans"/>
                <w:color w:val="004B88"/>
              </w:rPr>
              <w:t xml:space="preserve">Please refer to the </w:t>
            </w:r>
            <w:r w:rsidRPr="004A64F4">
              <w:rPr>
                <w:rFonts w:ascii="Open Sans" w:hAnsi="Open Sans" w:cs="Open Sans"/>
                <w:b/>
                <w:iCs/>
                <w:color w:val="004B88"/>
              </w:rPr>
              <w:t>Guidance Notes for Applicants</w:t>
            </w:r>
            <w:r w:rsidRPr="004A64F4">
              <w:rPr>
                <w:rFonts w:ascii="Open Sans" w:hAnsi="Open Sans" w:cs="Open Sans"/>
                <w:color w:val="004B88"/>
              </w:rPr>
              <w:t xml:space="preserve"> </w:t>
            </w:r>
            <w:r w:rsidR="0013235B">
              <w:rPr>
                <w:rFonts w:ascii="Open Sans" w:hAnsi="Open Sans" w:cs="Open Sans"/>
                <w:color w:val="004B88"/>
              </w:rPr>
              <w:t xml:space="preserve">above </w:t>
            </w:r>
            <w:r w:rsidRPr="004A64F4">
              <w:rPr>
                <w:rFonts w:ascii="Open Sans" w:hAnsi="Open Sans" w:cs="Open Sans"/>
                <w:color w:val="004B88"/>
              </w:rPr>
              <w:t>before completing this application form.</w:t>
            </w:r>
          </w:p>
          <w:p w14:paraId="7F7E1B24" w14:textId="77777777" w:rsidR="008A4626" w:rsidRPr="004A64F4" w:rsidRDefault="008A4626" w:rsidP="00397C45">
            <w:pPr>
              <w:spacing w:after="120"/>
              <w:rPr>
                <w:rFonts w:ascii="Open Sans" w:hAnsi="Open Sans" w:cs="Open Sans"/>
                <w:color w:val="004B88"/>
              </w:rPr>
            </w:pPr>
            <w:r w:rsidRPr="004A64F4">
              <w:rPr>
                <w:rFonts w:ascii="Open Sans" w:hAnsi="Open Sans" w:cs="Open Sans"/>
                <w:color w:val="004B88"/>
              </w:rPr>
              <w:t xml:space="preserve">We value diversity, promote equality and challenge discrimination.  We encourage and welcome applications from suitably skilled candidates from all backgrounds.  </w:t>
            </w:r>
          </w:p>
          <w:p w14:paraId="23E42812" w14:textId="77777777" w:rsidR="008A4626" w:rsidRPr="004A64F4" w:rsidRDefault="008A4626" w:rsidP="00397C45">
            <w:pPr>
              <w:spacing w:after="120"/>
              <w:rPr>
                <w:rFonts w:ascii="Open Sans" w:hAnsi="Open Sans" w:cs="Open Sans"/>
                <w:color w:val="004B88"/>
              </w:rPr>
            </w:pPr>
            <w:r w:rsidRPr="004A64F4">
              <w:rPr>
                <w:rFonts w:ascii="Open Sans" w:hAnsi="Open Sans" w:cs="Open Sans"/>
                <w:color w:val="004B88"/>
              </w:rPr>
              <w:t xml:space="preserve">Members of the recruitment panel will consider information you provide against the person specification for the role to decide whether you will be shortlisted for an interview. </w:t>
            </w:r>
          </w:p>
          <w:p w14:paraId="527B6787" w14:textId="77777777" w:rsidR="005D01BD" w:rsidRDefault="008A4626" w:rsidP="00397C45">
            <w:pPr>
              <w:spacing w:after="120"/>
              <w:rPr>
                <w:rFonts w:ascii="Open Sans" w:hAnsi="Open Sans" w:cs="Open Sans"/>
                <w:color w:val="004B88"/>
              </w:rPr>
            </w:pPr>
            <w:r w:rsidRPr="004A64F4">
              <w:rPr>
                <w:rFonts w:ascii="Open Sans" w:hAnsi="Open Sans" w:cs="Open Sans"/>
                <w:color w:val="004B88"/>
              </w:rPr>
              <w:t xml:space="preserve">It is therefore essential that you complete the form fully and that you </w:t>
            </w:r>
            <w:r w:rsidRPr="004A64F4">
              <w:rPr>
                <w:rFonts w:ascii="Open Sans" w:hAnsi="Open Sans" w:cs="Open Sans"/>
                <w:b/>
                <w:color w:val="004B88"/>
              </w:rPr>
              <w:t>clearly demonstrate</w:t>
            </w:r>
            <w:r w:rsidRPr="004A64F4">
              <w:rPr>
                <w:rFonts w:ascii="Open Sans" w:hAnsi="Open Sans" w:cs="Open Sans"/>
                <w:color w:val="004B88"/>
              </w:rPr>
              <w:t xml:space="preserve"> </w:t>
            </w:r>
            <w:r w:rsidRPr="004A64F4">
              <w:rPr>
                <w:rFonts w:ascii="Open Sans" w:hAnsi="Open Sans" w:cs="Open Sans"/>
                <w:b/>
                <w:color w:val="004B88"/>
              </w:rPr>
              <w:t>how you meet each point on the person specification.</w:t>
            </w:r>
            <w:r w:rsidRPr="004A64F4">
              <w:rPr>
                <w:rFonts w:ascii="Open Sans" w:hAnsi="Open Sans" w:cs="Open Sans"/>
                <w:color w:val="004B88"/>
              </w:rPr>
              <w:t xml:space="preserve">  </w:t>
            </w:r>
            <w:r w:rsidR="005D01BD">
              <w:rPr>
                <w:rFonts w:ascii="Open Sans" w:hAnsi="Open Sans" w:cs="Open Sans"/>
                <w:color w:val="004B88"/>
              </w:rPr>
              <w:t xml:space="preserve">If you do not complete the person specification section you will not be shortlisted. </w:t>
            </w:r>
          </w:p>
          <w:p w14:paraId="02E1F4EA" w14:textId="11BB1E05" w:rsidR="008A4626" w:rsidRPr="004A64F4" w:rsidRDefault="008A4626" w:rsidP="00397C45">
            <w:pPr>
              <w:spacing w:after="120"/>
              <w:rPr>
                <w:rFonts w:ascii="Open Sans" w:hAnsi="Open Sans" w:cs="Open Sans"/>
                <w:b/>
                <w:color w:val="FFFFFF"/>
              </w:rPr>
            </w:pPr>
            <w:r w:rsidRPr="004A64F4">
              <w:rPr>
                <w:rFonts w:ascii="Open Sans" w:hAnsi="Open Sans" w:cs="Open Sans"/>
                <w:color w:val="004B88"/>
              </w:rPr>
              <w:t>Please note that CVs are not accepted.</w:t>
            </w:r>
          </w:p>
        </w:tc>
      </w:tr>
    </w:tbl>
    <w:p w14:paraId="303B6FF6"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599"/>
        <w:gridCol w:w="2769"/>
        <w:gridCol w:w="297"/>
        <w:gridCol w:w="1700"/>
        <w:gridCol w:w="2263"/>
      </w:tblGrid>
      <w:tr w:rsidR="008A4626" w:rsidRPr="004A64F4" w14:paraId="013946B0" w14:textId="77777777" w:rsidTr="00397C45">
        <w:trPr>
          <w:trHeight w:val="567"/>
        </w:trPr>
        <w:tc>
          <w:tcPr>
            <w:tcW w:w="2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EB55"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Candidate reference no (for office use only):</w:t>
            </w:r>
          </w:p>
        </w:tc>
        <w:tc>
          <w:tcPr>
            <w:tcW w:w="2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B1A35" w14:textId="77777777" w:rsidR="008A4626" w:rsidRPr="004A64F4" w:rsidRDefault="008A4626" w:rsidP="00397C45">
            <w:pPr>
              <w:pStyle w:val="Header"/>
              <w:tabs>
                <w:tab w:val="left" w:pos="720"/>
              </w:tabs>
              <w:spacing w:line="276" w:lineRule="auto"/>
              <w:rPr>
                <w:rFonts w:ascii="Open Sans" w:hAnsi="Open Sans" w:cs="Open Sans"/>
                <w:lang w:eastAsia="en-US"/>
              </w:rPr>
            </w:pPr>
          </w:p>
        </w:tc>
      </w:tr>
      <w:tr w:rsidR="008A4626" w:rsidRPr="004A64F4" w14:paraId="3DFD2EB9" w14:textId="77777777" w:rsidTr="00397C4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004B88"/>
            <w:vAlign w:val="center"/>
          </w:tcPr>
          <w:p w14:paraId="0D5982D7" w14:textId="5A3D107E" w:rsidR="008A4626" w:rsidRPr="0075767B" w:rsidRDefault="0075767B" w:rsidP="00397C45">
            <w:pPr>
              <w:pStyle w:val="Header"/>
              <w:tabs>
                <w:tab w:val="left" w:pos="720"/>
              </w:tabs>
              <w:spacing w:line="276" w:lineRule="auto"/>
              <w:jc w:val="center"/>
              <w:rPr>
                <w:rFonts w:ascii="Open Sans" w:hAnsi="Open Sans" w:cs="Open Sans"/>
                <w:b/>
                <w:color w:val="FFFFFF"/>
                <w:lang w:eastAsia="en-US"/>
              </w:rPr>
            </w:pPr>
            <w:r>
              <w:rPr>
                <w:rFonts w:ascii="Open Sans" w:hAnsi="Open Sans" w:cs="Open Sans"/>
                <w:b/>
                <w:color w:val="FFFFFF"/>
                <w:lang w:eastAsia="en-US"/>
              </w:rPr>
              <w:t>Role a</w:t>
            </w:r>
            <w:r w:rsidR="008A4626" w:rsidRPr="0075767B">
              <w:rPr>
                <w:rFonts w:ascii="Open Sans" w:hAnsi="Open Sans" w:cs="Open Sans"/>
                <w:b/>
                <w:color w:val="FFFFFF"/>
                <w:lang w:eastAsia="en-US"/>
              </w:rPr>
              <w:t>pplied for</w:t>
            </w:r>
          </w:p>
        </w:tc>
      </w:tr>
      <w:tr w:rsidR="008A4626" w:rsidRPr="004A64F4" w14:paraId="78DFA687" w14:textId="77777777" w:rsidTr="00397C45">
        <w:trPr>
          <w:trHeight w:val="567"/>
        </w:trPr>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4F65287"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Job Title:</w:t>
            </w:r>
          </w:p>
        </w:tc>
        <w:tc>
          <w:tcPr>
            <w:tcW w:w="36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8C2A2" w14:textId="427A30BC" w:rsidR="008A4626" w:rsidRPr="004A64F4" w:rsidRDefault="00136936" w:rsidP="00397C45">
            <w:pPr>
              <w:pStyle w:val="Header"/>
              <w:tabs>
                <w:tab w:val="left" w:pos="720"/>
              </w:tabs>
              <w:spacing w:line="276" w:lineRule="auto"/>
              <w:rPr>
                <w:rFonts w:ascii="Open Sans" w:hAnsi="Open Sans" w:cs="Open Sans"/>
                <w:b/>
                <w:color w:val="004B88"/>
                <w:sz w:val="22"/>
                <w:szCs w:val="22"/>
                <w:lang w:eastAsia="en-US"/>
              </w:rPr>
            </w:pPr>
            <w:r>
              <w:rPr>
                <w:rFonts w:ascii="Open Sans" w:hAnsi="Open Sans" w:cs="Open Sans"/>
                <w:b/>
                <w:color w:val="004B88"/>
                <w:sz w:val="22"/>
                <w:szCs w:val="22"/>
                <w:lang w:eastAsia="en-US"/>
              </w:rPr>
              <w:t>Trainee Generalist Adviser</w:t>
            </w:r>
          </w:p>
        </w:tc>
      </w:tr>
      <w:tr w:rsidR="008A4626" w:rsidRPr="004A64F4" w14:paraId="3E637216" w14:textId="77777777" w:rsidTr="00397C45">
        <w:trPr>
          <w:trHeight w:val="567"/>
        </w:trPr>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04758A"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Location:</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E0992" w14:textId="77777777" w:rsidR="008A4626" w:rsidRPr="004A64F4" w:rsidRDefault="008A4626" w:rsidP="00397C45">
            <w:pPr>
              <w:pStyle w:val="Header"/>
              <w:tabs>
                <w:tab w:val="left" w:pos="720"/>
              </w:tabs>
              <w:spacing w:line="276" w:lineRule="auto"/>
              <w:rPr>
                <w:rFonts w:ascii="Open Sans" w:hAnsi="Open Sans" w:cs="Open Sans"/>
                <w:b/>
                <w:color w:val="004B88"/>
                <w:sz w:val="22"/>
                <w:szCs w:val="22"/>
                <w:lang w:eastAsia="en-US"/>
              </w:rPr>
            </w:pPr>
            <w:r w:rsidRPr="004A64F4">
              <w:rPr>
                <w:rFonts w:ascii="Open Sans" w:hAnsi="Open Sans" w:cs="Open Sans"/>
                <w:b/>
                <w:color w:val="004B88"/>
                <w:sz w:val="22"/>
                <w:szCs w:val="22"/>
                <w:lang w:eastAsia="en-US"/>
              </w:rPr>
              <w:t>Plymouth PL1 1QX</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8620918"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Job Reference:</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tcPr>
          <w:p w14:paraId="2403BC81" w14:textId="4839665A" w:rsidR="008A4626" w:rsidRPr="004A64F4" w:rsidRDefault="00136936" w:rsidP="00397C45">
            <w:pPr>
              <w:pStyle w:val="Header"/>
              <w:tabs>
                <w:tab w:val="left" w:pos="720"/>
              </w:tabs>
              <w:spacing w:line="276" w:lineRule="auto"/>
              <w:rPr>
                <w:rFonts w:ascii="Open Sans" w:hAnsi="Open Sans" w:cs="Open Sans"/>
                <w:b/>
                <w:color w:val="004B88"/>
                <w:sz w:val="22"/>
                <w:szCs w:val="22"/>
                <w:lang w:eastAsia="en-US"/>
              </w:rPr>
            </w:pPr>
            <w:r>
              <w:rPr>
                <w:rFonts w:ascii="Open Sans" w:hAnsi="Open Sans" w:cs="Open Sans"/>
                <w:b/>
                <w:color w:val="004B88"/>
                <w:sz w:val="22"/>
                <w:szCs w:val="22"/>
                <w:lang w:eastAsia="en-US"/>
              </w:rPr>
              <w:t>2425 003</w:t>
            </w:r>
          </w:p>
        </w:tc>
      </w:tr>
    </w:tbl>
    <w:p w14:paraId="081C8BF0" w14:textId="77777777" w:rsidR="008A4626" w:rsidRPr="004A64F4" w:rsidRDefault="008A4626" w:rsidP="008A4626">
      <w:pPr>
        <w:rPr>
          <w:rFonts w:ascii="Open Sans" w:hAnsi="Open Sans" w:cs="Open Sans"/>
        </w:rPr>
      </w:pPr>
    </w:p>
    <w:p w14:paraId="4A3136C7" w14:textId="77777777" w:rsidR="008A4626" w:rsidRPr="004A64F4" w:rsidRDefault="008A4626" w:rsidP="008A4626">
      <w:pPr>
        <w:rPr>
          <w:rFonts w:ascii="Open Sans" w:hAnsi="Open Sans" w:cs="Open Sans"/>
        </w:rPr>
      </w:pPr>
      <w:r w:rsidRPr="004A64F4">
        <w:rPr>
          <w:rFonts w:ascii="Open Sans" w:hAnsi="Open Sans" w:cs="Open San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114"/>
        <w:gridCol w:w="1983"/>
        <w:gridCol w:w="4531"/>
      </w:tblGrid>
      <w:tr w:rsidR="008A4626" w:rsidRPr="004A64F4" w14:paraId="2C292838" w14:textId="77777777" w:rsidTr="00397C45">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14:paraId="5D0F39CC" w14:textId="77777777" w:rsidR="008A4626" w:rsidRPr="000C36F7" w:rsidRDefault="008A4626" w:rsidP="000C36F7">
            <w:pPr>
              <w:jc w:val="center"/>
              <w:rPr>
                <w:rFonts w:ascii="Open Sans" w:hAnsi="Open Sans" w:cs="Open Sans"/>
                <w:b/>
                <w:bCs/>
                <w:color w:val="FFFFFF" w:themeColor="background1"/>
              </w:rPr>
            </w:pPr>
            <w:r w:rsidRPr="000C36F7">
              <w:rPr>
                <w:rFonts w:ascii="Open Sans" w:hAnsi="Open Sans" w:cs="Open Sans"/>
                <w:b/>
                <w:bCs/>
                <w:color w:val="FFFFFF" w:themeColor="background1"/>
              </w:rPr>
              <w:t>Personal information &amp; address for correspondence</w:t>
            </w:r>
          </w:p>
        </w:tc>
      </w:tr>
      <w:tr w:rsidR="008A4626" w:rsidRPr="004A64F4" w14:paraId="20EC1C04"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41F8AF68" w14:textId="081A1452" w:rsidR="008A4626" w:rsidRPr="004A64F4" w:rsidRDefault="008A4626" w:rsidP="00397C45">
            <w:pPr>
              <w:rPr>
                <w:rFonts w:ascii="Open Sans" w:hAnsi="Open Sans" w:cs="Open Sans"/>
                <w:color w:val="004B88"/>
              </w:rPr>
            </w:pPr>
            <w:r w:rsidRPr="004A64F4">
              <w:rPr>
                <w:rFonts w:ascii="Open Sans" w:hAnsi="Open Sans" w:cs="Open Sans"/>
                <w:color w:val="004B88"/>
              </w:rPr>
              <w:t>First name(s)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DF20F" w14:textId="77777777" w:rsidR="008A4626" w:rsidRPr="004A64F4" w:rsidRDefault="008A4626" w:rsidP="00397C45">
            <w:pPr>
              <w:rPr>
                <w:rFonts w:ascii="Open Sans" w:hAnsi="Open Sans" w:cs="Open Sans"/>
              </w:rPr>
            </w:pPr>
          </w:p>
        </w:tc>
      </w:tr>
      <w:tr w:rsidR="008A4626" w:rsidRPr="004A64F4" w14:paraId="39FEE8DA"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CFB94F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Last name(s)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E23C3" w14:textId="77777777" w:rsidR="008A4626" w:rsidRPr="004A64F4" w:rsidRDefault="008A4626" w:rsidP="00397C45">
            <w:pPr>
              <w:rPr>
                <w:rFonts w:ascii="Open Sans" w:hAnsi="Open Sans" w:cs="Open Sans"/>
              </w:rPr>
            </w:pPr>
          </w:p>
        </w:tc>
      </w:tr>
      <w:tr w:rsidR="008A4626" w:rsidRPr="004A64F4" w14:paraId="21E65874" w14:textId="77777777" w:rsidTr="00397C45">
        <w:trPr>
          <w:trHeight w:val="567"/>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0337B42A" w14:textId="16D3FA94" w:rsidR="008A4626" w:rsidRPr="004A64F4" w:rsidRDefault="008A4626" w:rsidP="00397C45">
            <w:pPr>
              <w:rPr>
                <w:rFonts w:ascii="Open Sans" w:hAnsi="Open Sans" w:cs="Open Sans"/>
                <w:color w:val="004B88"/>
              </w:rPr>
            </w:pPr>
            <w:r w:rsidRPr="004A64F4">
              <w:rPr>
                <w:rFonts w:ascii="Open Sans" w:hAnsi="Open Sans" w:cs="Open Sans"/>
                <w:color w:val="004B88"/>
              </w:rPr>
              <w:t>Pronouns</w:t>
            </w:r>
          </w:p>
          <w:p w14:paraId="0B074EE2" w14:textId="77777777" w:rsidR="008A4626" w:rsidRPr="004A64F4" w:rsidRDefault="008A4626" w:rsidP="00397C45">
            <w:pPr>
              <w:rPr>
                <w:rFonts w:ascii="Open Sans" w:hAnsi="Open Sans" w:cs="Open Sans"/>
                <w:color w:val="004B88"/>
              </w:rPr>
            </w:pPr>
            <w:r w:rsidRPr="004A64F4">
              <w:rPr>
                <w:rFonts w:ascii="Open Sans" w:hAnsi="Open Sans" w:cs="Open Sans"/>
                <w:color w:val="004B88"/>
                <w:sz w:val="18"/>
                <w:szCs w:val="18"/>
              </w:rPr>
              <w:t>e.g. she/her, he/him, they/them</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9DA3E" w14:textId="77777777" w:rsidR="008A4626" w:rsidRPr="004A64F4" w:rsidRDefault="008A4626" w:rsidP="00397C45">
            <w:pPr>
              <w:rPr>
                <w:rFonts w:ascii="Open Sans" w:hAnsi="Open Sans" w:cs="Open Sans"/>
              </w:rPr>
            </w:pPr>
          </w:p>
        </w:tc>
      </w:tr>
      <w:tr w:rsidR="008A4626" w:rsidRPr="004A64F4" w14:paraId="17849C4F" w14:textId="77777777" w:rsidTr="00397C45">
        <w:trPr>
          <w:trHeight w:val="680"/>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CDC1FDD" w14:textId="1858C33C" w:rsidR="008A4626" w:rsidRPr="004A64F4" w:rsidRDefault="008A4626" w:rsidP="00397C45">
            <w:pPr>
              <w:rPr>
                <w:rFonts w:ascii="Open Sans" w:hAnsi="Open Sans" w:cs="Open Sans"/>
                <w:color w:val="004B88"/>
              </w:rPr>
            </w:pPr>
            <w:r w:rsidRPr="004A64F4">
              <w:rPr>
                <w:rFonts w:ascii="Open Sans" w:hAnsi="Open Sans" w:cs="Open Sans"/>
                <w:color w:val="004B88"/>
              </w:rPr>
              <w:t>Address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F2894" w14:textId="77777777" w:rsidR="008A4626" w:rsidRPr="004A64F4" w:rsidRDefault="008A4626" w:rsidP="00397C45">
            <w:pPr>
              <w:rPr>
                <w:rFonts w:ascii="Open Sans" w:hAnsi="Open Sans" w:cs="Open Sans"/>
              </w:rPr>
            </w:pPr>
          </w:p>
        </w:tc>
      </w:tr>
      <w:tr w:rsidR="00D3535D" w:rsidRPr="004A64F4" w14:paraId="07092863" w14:textId="77777777" w:rsidTr="00397C45">
        <w:trPr>
          <w:trHeight w:val="680"/>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2988B269" w14:textId="3C8DE989" w:rsidR="00D3535D" w:rsidRPr="004A64F4" w:rsidRDefault="00D3535D" w:rsidP="00397C45">
            <w:pPr>
              <w:rPr>
                <w:rFonts w:ascii="Open Sans" w:hAnsi="Open Sans" w:cs="Open Sans"/>
                <w:color w:val="004B88"/>
              </w:rPr>
            </w:pPr>
            <w:r>
              <w:rPr>
                <w:rFonts w:ascii="Open Sans" w:hAnsi="Open Sans" w:cs="Open Sans"/>
                <w:color w:val="004B88"/>
              </w:rPr>
              <w:t>Postcode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1369D" w14:textId="77777777" w:rsidR="00D3535D" w:rsidRPr="004A64F4" w:rsidRDefault="00D3535D" w:rsidP="00397C45">
            <w:pPr>
              <w:rPr>
                <w:rFonts w:ascii="Open Sans" w:hAnsi="Open Sans" w:cs="Open Sans"/>
              </w:rPr>
            </w:pPr>
          </w:p>
        </w:tc>
      </w:tr>
      <w:tr w:rsidR="008A4626" w:rsidRPr="004A64F4" w14:paraId="22E070F2"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556D3919"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Email</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448F9" w14:textId="77777777" w:rsidR="008A4626" w:rsidRPr="004A64F4" w:rsidRDefault="008A4626" w:rsidP="00397C45">
            <w:pPr>
              <w:rPr>
                <w:rFonts w:ascii="Open Sans" w:hAnsi="Open Sans" w:cs="Open Sans"/>
              </w:rPr>
            </w:pPr>
          </w:p>
        </w:tc>
      </w:tr>
      <w:tr w:rsidR="008A4626" w:rsidRPr="004A64F4" w14:paraId="6E6A5A03"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759AA6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Mobile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A73D3" w14:textId="77777777" w:rsidR="008A4626" w:rsidRPr="004A64F4" w:rsidRDefault="008A4626" w:rsidP="00397C45">
            <w:pPr>
              <w:rPr>
                <w:rFonts w:ascii="Open Sans" w:hAnsi="Open Sans" w:cs="Open Sans"/>
              </w:rPr>
            </w:pPr>
          </w:p>
        </w:tc>
      </w:tr>
      <w:tr w:rsidR="008A4626" w:rsidRPr="004A64F4" w14:paraId="4C3BD0D7"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010C28AB"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 home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0DA19" w14:textId="77777777" w:rsidR="008A4626" w:rsidRPr="004A64F4" w:rsidRDefault="008A4626" w:rsidP="00397C45">
            <w:pPr>
              <w:rPr>
                <w:rFonts w:ascii="Open Sans" w:hAnsi="Open Sans" w:cs="Open Sans"/>
              </w:rPr>
            </w:pPr>
          </w:p>
        </w:tc>
      </w:tr>
      <w:tr w:rsidR="008A4626" w:rsidRPr="004A64F4" w14:paraId="47069B80"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2DC7B2A8"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 work</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95BF" w14:textId="77777777" w:rsidR="008A4626" w:rsidRPr="004A64F4" w:rsidRDefault="008A4626" w:rsidP="00397C45">
            <w:pPr>
              <w:rPr>
                <w:rFonts w:ascii="Open Sans" w:hAnsi="Open Sans" w:cs="Open Sans"/>
              </w:rPr>
            </w:pPr>
          </w:p>
        </w:tc>
      </w:tr>
      <w:tr w:rsidR="008A4626" w:rsidRPr="004A64F4" w14:paraId="6FAAE22D" w14:textId="77777777" w:rsidTr="00397C45">
        <w:trPr>
          <w:trHeight w:val="454"/>
        </w:trPr>
        <w:tc>
          <w:tcPr>
            <w:tcW w:w="26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8528B"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May we contact you at work? </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7FD37E8D" w14:textId="77777777" w:rsidR="008A4626" w:rsidRPr="004A64F4" w:rsidRDefault="008A4626" w:rsidP="00397C45">
            <w:pPr>
              <w:rPr>
                <w:rFonts w:ascii="Open Sans" w:hAnsi="Open Sans" w:cs="Open Sans"/>
                <w:b/>
                <w:color w:val="004B88"/>
              </w:rPr>
            </w:pPr>
            <w:r w:rsidRPr="004A64F4">
              <w:rPr>
                <w:rFonts w:ascii="Open Sans" w:hAnsi="Open Sans" w:cs="Open Sans"/>
                <w:b/>
                <w:bCs/>
                <w:color w:val="004B88"/>
              </w:rPr>
              <w:t>YES / NO</w:t>
            </w:r>
          </w:p>
        </w:tc>
      </w:tr>
      <w:tr w:rsidR="008A4626" w:rsidRPr="004A64F4" w14:paraId="2E8AA13A" w14:textId="77777777" w:rsidTr="00397C45">
        <w:trPr>
          <w:trHeight w:val="1077"/>
        </w:trPr>
        <w:tc>
          <w:tcPr>
            <w:tcW w:w="2647" w:type="pct"/>
            <w:gridSpan w:val="2"/>
            <w:tcBorders>
              <w:top w:val="single" w:sz="4" w:space="0" w:color="auto"/>
              <w:left w:val="single" w:sz="4" w:space="0" w:color="auto"/>
              <w:bottom w:val="single" w:sz="4" w:space="0" w:color="auto"/>
              <w:right w:val="single" w:sz="4" w:space="0" w:color="auto"/>
            </w:tcBorders>
            <w:shd w:val="clear" w:color="auto" w:fill="auto"/>
          </w:tcPr>
          <w:p w14:paraId="09B3DB67" w14:textId="77777777" w:rsidR="008A4626" w:rsidRPr="004A64F4" w:rsidRDefault="008A4626" w:rsidP="00397C45">
            <w:pPr>
              <w:rPr>
                <w:rFonts w:ascii="Open Sans" w:hAnsi="Open Sans" w:cs="Open Sans"/>
                <w:color w:val="004B88"/>
              </w:rPr>
            </w:pPr>
            <w:r w:rsidRPr="004A64F4">
              <w:rPr>
                <w:rFonts w:ascii="Open Sans" w:hAnsi="Open Sans" w:cs="Open Sans"/>
                <w:b/>
                <w:color w:val="004B88"/>
              </w:rPr>
              <w:t>We will normally contact you by email</w:t>
            </w:r>
            <w:r w:rsidRPr="004A64F4">
              <w:rPr>
                <w:rFonts w:ascii="Open Sans" w:hAnsi="Open Sans" w:cs="Open Sans"/>
                <w:color w:val="004B88"/>
              </w:rPr>
              <w:t xml:space="preserve">.  </w:t>
            </w:r>
          </w:p>
          <w:p w14:paraId="53F4A60E" w14:textId="47F9CF33"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However, if you would prefer to be contacted by another method please </w:t>
            </w:r>
            <w:r w:rsidR="00802AC8">
              <w:rPr>
                <w:rFonts w:ascii="Open Sans" w:hAnsi="Open Sans" w:cs="Open Sans"/>
                <w:color w:val="004B88"/>
              </w:rPr>
              <w:t>write this here</w:t>
            </w:r>
            <w:r w:rsidR="0053665C">
              <w:rPr>
                <w:rFonts w:ascii="Open Sans" w:hAnsi="Open Sans" w:cs="Open Sans"/>
                <w:color w:val="004B88"/>
              </w:rPr>
              <w:t xml:space="preserve"> </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6B93444B" w14:textId="77777777" w:rsidR="008A4626" w:rsidRPr="004A64F4" w:rsidRDefault="008A4626" w:rsidP="00397C45">
            <w:pPr>
              <w:rPr>
                <w:rFonts w:ascii="Open Sans" w:hAnsi="Open Sans" w:cs="Open Sans"/>
                <w:color w:val="004B88"/>
              </w:rPr>
            </w:pPr>
          </w:p>
          <w:p w14:paraId="0BAFEFF4" w14:textId="77777777" w:rsidR="008A4626" w:rsidRPr="004A64F4" w:rsidRDefault="008A4626" w:rsidP="00397C45">
            <w:pPr>
              <w:rPr>
                <w:rFonts w:ascii="Open Sans" w:hAnsi="Open Sans" w:cs="Open Sans"/>
                <w:color w:val="004B88"/>
              </w:rPr>
            </w:pPr>
          </w:p>
          <w:p w14:paraId="77951D1C" w14:textId="77777777" w:rsidR="008A4626" w:rsidRPr="004A64F4" w:rsidRDefault="008A4626" w:rsidP="00397C45">
            <w:pPr>
              <w:rPr>
                <w:rFonts w:ascii="Open Sans" w:hAnsi="Open Sans" w:cs="Open Sans"/>
                <w:b/>
                <w:color w:val="004B88"/>
              </w:rPr>
            </w:pPr>
          </w:p>
        </w:tc>
      </w:tr>
    </w:tbl>
    <w:p w14:paraId="1757F0D6"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6EE9617D"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23BEEF27" w14:textId="71B5F5AA" w:rsidR="008A4626" w:rsidRPr="00CF7D9A" w:rsidRDefault="008A4626" w:rsidP="00CF7D9A">
            <w:pPr>
              <w:jc w:val="center"/>
              <w:rPr>
                <w:rFonts w:ascii="Open Sans" w:hAnsi="Open Sans" w:cs="Open Sans"/>
                <w:b/>
              </w:rPr>
            </w:pPr>
            <w:r w:rsidRPr="00CF7D9A">
              <w:rPr>
                <w:rFonts w:ascii="Open Sans" w:hAnsi="Open Sans" w:cs="Open Sans"/>
                <w:b/>
              </w:rPr>
              <w:t xml:space="preserve">Entitlement to work in the </w:t>
            </w:r>
            <w:r w:rsidR="00CF7D9A">
              <w:rPr>
                <w:rFonts w:ascii="Open Sans" w:hAnsi="Open Sans" w:cs="Open Sans"/>
                <w:b/>
              </w:rPr>
              <w:t>UK</w:t>
            </w:r>
          </w:p>
        </w:tc>
      </w:tr>
      <w:tr w:rsidR="008A4626" w:rsidRPr="004A64F4" w14:paraId="0DFFE488"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A4DECB4" w14:textId="77777777" w:rsidR="008A4626" w:rsidRPr="004A64F4" w:rsidRDefault="008A4626" w:rsidP="00397C45">
            <w:pPr>
              <w:spacing w:before="120" w:after="120"/>
              <w:rPr>
                <w:rFonts w:ascii="Open Sans" w:hAnsi="Open Sans" w:cs="Open Sans"/>
                <w:b/>
                <w:color w:val="004B88"/>
              </w:rPr>
            </w:pPr>
            <w:r w:rsidRPr="004A64F4">
              <w:rPr>
                <w:rFonts w:ascii="Open Sans" w:hAnsi="Open Sans" w:cs="Open Sans"/>
                <w:b/>
                <w:color w:val="004B88"/>
              </w:rPr>
              <w:t>To take up this post you must have the right to work in the UK.</w:t>
            </w:r>
          </w:p>
          <w:p w14:paraId="6A7E6544" w14:textId="77777777" w:rsidR="008A4626" w:rsidRPr="004A64F4" w:rsidRDefault="008A4626" w:rsidP="00397C45">
            <w:pPr>
              <w:spacing w:before="120" w:after="120"/>
              <w:rPr>
                <w:rFonts w:ascii="Open Sans" w:hAnsi="Open Sans" w:cs="Open Sans"/>
                <w:b/>
                <w:smallCaps/>
                <w:color w:val="1F497D"/>
              </w:rPr>
            </w:pPr>
            <w:r w:rsidRPr="004A64F4">
              <w:rPr>
                <w:rFonts w:ascii="Open Sans" w:hAnsi="Open Sans" w:cs="Open Sans"/>
                <w:color w:val="004B88"/>
              </w:rPr>
              <w:t>Please note that Citizens Advice Plymouth does not hold a sponsor licence and therefore, cannot issue certificates of sponsorship under the points-based system.</w:t>
            </w:r>
          </w:p>
        </w:tc>
      </w:tr>
    </w:tbl>
    <w:p w14:paraId="2CEEEE6E"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7169"/>
        <w:gridCol w:w="2459"/>
      </w:tblGrid>
      <w:tr w:rsidR="008A4626" w:rsidRPr="004A64F4" w14:paraId="0A50DC3B" w14:textId="77777777" w:rsidTr="00397C4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653DAE34" w14:textId="77777777" w:rsidR="008A4626" w:rsidRPr="00C31869" w:rsidRDefault="008A4626" w:rsidP="00C31869">
            <w:pPr>
              <w:jc w:val="center"/>
              <w:rPr>
                <w:rFonts w:ascii="Open Sans" w:hAnsi="Open Sans" w:cs="Open Sans"/>
                <w:b/>
                <w:color w:val="FFFFFF"/>
              </w:rPr>
            </w:pPr>
            <w:r w:rsidRPr="00C31869">
              <w:rPr>
                <w:rFonts w:ascii="Open Sans" w:hAnsi="Open Sans" w:cs="Open Sans"/>
                <w:b/>
                <w:color w:val="FFFFFF"/>
              </w:rPr>
              <w:t>Criminal Convictions</w:t>
            </w:r>
          </w:p>
        </w:tc>
      </w:tr>
      <w:tr w:rsidR="008A4626" w:rsidRPr="004A64F4" w14:paraId="55C8F1BF" w14:textId="77777777" w:rsidTr="00397C45">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ADD50" w14:textId="27BD4560" w:rsidR="008A4626" w:rsidRPr="00152DE0" w:rsidRDefault="008A4626" w:rsidP="00152DE0">
            <w:pPr>
              <w:spacing w:before="120"/>
              <w:rPr>
                <w:rFonts w:ascii="Open Sans" w:hAnsi="Open Sans" w:cs="Open Sans"/>
                <w:color w:val="004B88"/>
              </w:rPr>
            </w:pPr>
            <w:r w:rsidRPr="004A64F4">
              <w:rPr>
                <w:rFonts w:ascii="Open Sans" w:hAnsi="Open Sans" w:cs="Open Sans"/>
                <w:color w:val="004B88"/>
              </w:rPr>
              <w:t>Having a criminal record will not necessarily bar you from working for Citizens Advice Plymouth – much will depend on the type of job you have applied for and the background and circumstances of your offence.  For some posts, an offer of employment will be subject to a Disclosure and Baring Service (DBS) check.  If this applies to the post for which you are applying, this will be noted in the application pack.</w:t>
            </w:r>
            <w:r w:rsidR="00152DE0">
              <w:rPr>
                <w:rFonts w:ascii="Open Sans" w:hAnsi="Open Sans" w:cs="Open Sans"/>
                <w:color w:val="004B88"/>
              </w:rPr>
              <w:t xml:space="preserve"> </w:t>
            </w:r>
            <w:r w:rsidRPr="004A64F4">
              <w:rPr>
                <w:rFonts w:ascii="Open Sans" w:hAnsi="Open Sans" w:cs="Open Sans"/>
                <w:bCs/>
                <w:color w:val="004B88"/>
              </w:rPr>
              <w:t>Please see Guidance Notes and Application Pack for further details.</w:t>
            </w:r>
          </w:p>
        </w:tc>
      </w:tr>
      <w:tr w:rsidR="008A4626" w:rsidRPr="004A64F4" w14:paraId="573DCE81" w14:textId="77777777" w:rsidTr="00397C45">
        <w:trPr>
          <w:trHeight w:val="680"/>
        </w:trPr>
        <w:tc>
          <w:tcPr>
            <w:tcW w:w="3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F0242" w14:textId="77777777" w:rsidR="008A4626" w:rsidRPr="004A64F4" w:rsidRDefault="008A4626" w:rsidP="00397C45">
            <w:pPr>
              <w:spacing w:before="120"/>
              <w:rPr>
                <w:rFonts w:ascii="Open Sans" w:hAnsi="Open Sans" w:cs="Open Sans"/>
                <w:b/>
                <w:bCs/>
                <w:color w:val="004B88"/>
              </w:rPr>
            </w:pPr>
            <w:r w:rsidRPr="004A64F4">
              <w:rPr>
                <w:rFonts w:ascii="Open Sans" w:hAnsi="Open Sans" w:cs="Open Sans"/>
                <w:color w:val="004B88"/>
              </w:rPr>
              <w:t xml:space="preserve">Have you had any previous convictions not regarded as spent under the Rehabilitation of Offenders Act 1974? </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66E9A" w14:textId="77777777" w:rsidR="008A4626" w:rsidRPr="004A64F4" w:rsidRDefault="008A4626" w:rsidP="00397C45">
            <w:pPr>
              <w:rPr>
                <w:rFonts w:ascii="Open Sans" w:hAnsi="Open Sans" w:cs="Open Sans"/>
                <w:b/>
                <w:bCs/>
                <w:color w:val="004B88"/>
              </w:rPr>
            </w:pPr>
            <w:r w:rsidRPr="004A64F4">
              <w:rPr>
                <w:rFonts w:ascii="Open Sans" w:hAnsi="Open Sans" w:cs="Open Sans"/>
                <w:b/>
                <w:bCs/>
                <w:color w:val="004B88"/>
              </w:rPr>
              <w:t>YES / NO</w:t>
            </w:r>
          </w:p>
        </w:tc>
      </w:tr>
      <w:tr w:rsidR="008A4626" w:rsidRPr="004A64F4" w14:paraId="75A5BB35" w14:textId="77777777" w:rsidTr="00397C4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9280C6B" w14:textId="37CC2306" w:rsidR="008A4626" w:rsidRPr="004A64F4" w:rsidRDefault="008A4626" w:rsidP="00397C45">
            <w:pPr>
              <w:rPr>
                <w:rFonts w:ascii="Open Sans" w:hAnsi="Open Sans" w:cs="Open Sans"/>
                <w:color w:val="004B88"/>
              </w:rPr>
            </w:pPr>
            <w:r w:rsidRPr="00291D88">
              <w:rPr>
                <w:rFonts w:ascii="Open Sans" w:hAnsi="Open Sans" w:cs="Open Sans"/>
                <w:color w:val="004B88"/>
              </w:rPr>
              <w:t xml:space="preserve">If </w:t>
            </w:r>
            <w:r w:rsidR="00291D88" w:rsidRPr="00291D88">
              <w:rPr>
                <w:rFonts w:ascii="Open Sans" w:hAnsi="Open Sans" w:cs="Open Sans"/>
                <w:color w:val="004B88"/>
              </w:rPr>
              <w:t>yes</w:t>
            </w:r>
            <w:r w:rsidRPr="00291D88">
              <w:rPr>
                <w:rFonts w:ascii="Open Sans" w:hAnsi="Open Sans" w:cs="Open Sans"/>
                <w:color w:val="004B88"/>
              </w:rPr>
              <w:t>,</w:t>
            </w:r>
            <w:r w:rsidRPr="004A64F4">
              <w:rPr>
                <w:rFonts w:ascii="Open Sans" w:hAnsi="Open Sans" w:cs="Open Sans"/>
                <w:color w:val="004B88"/>
              </w:rPr>
              <w:t xml:space="preserve"> please provide details of the offence and the date of conviction</w:t>
            </w:r>
            <w:r w:rsidR="00291D88">
              <w:rPr>
                <w:rFonts w:ascii="Open Sans" w:hAnsi="Open Sans" w:cs="Open Sans"/>
                <w:color w:val="004B88"/>
              </w:rPr>
              <w:t xml:space="preserve">. This will not be shared with the interview panel. </w:t>
            </w:r>
          </w:p>
          <w:p w14:paraId="107151BF" w14:textId="77777777" w:rsidR="008A4626" w:rsidRPr="004A64F4" w:rsidRDefault="008A4626" w:rsidP="00397C45">
            <w:pPr>
              <w:rPr>
                <w:rFonts w:ascii="Open Sans" w:hAnsi="Open Sans" w:cs="Open Sans"/>
                <w:color w:val="004B88"/>
              </w:rPr>
            </w:pPr>
          </w:p>
          <w:p w14:paraId="6659BD03" w14:textId="77777777" w:rsidR="008A4626" w:rsidRPr="004A64F4" w:rsidRDefault="008A4626" w:rsidP="00397C45">
            <w:pPr>
              <w:rPr>
                <w:rFonts w:ascii="Open Sans" w:hAnsi="Open Sans" w:cs="Open Sans"/>
                <w:color w:val="004B88"/>
              </w:rPr>
            </w:pPr>
          </w:p>
          <w:p w14:paraId="1BB517E0" w14:textId="77777777" w:rsidR="008A4626" w:rsidRPr="004A64F4" w:rsidRDefault="008A4626" w:rsidP="00397C45">
            <w:pPr>
              <w:rPr>
                <w:rFonts w:ascii="Open Sans" w:hAnsi="Open Sans" w:cs="Open Sans"/>
                <w:color w:val="004B88"/>
              </w:rPr>
            </w:pPr>
          </w:p>
          <w:p w14:paraId="0D61A28D" w14:textId="77777777" w:rsidR="008A4626" w:rsidRPr="004A64F4" w:rsidRDefault="008A4626" w:rsidP="00397C45">
            <w:pPr>
              <w:spacing w:before="120"/>
              <w:rPr>
                <w:rFonts w:ascii="Open Sans" w:hAnsi="Open Sans" w:cs="Open Sans"/>
                <w:color w:val="004B88"/>
              </w:rPr>
            </w:pPr>
          </w:p>
        </w:tc>
      </w:tr>
    </w:tbl>
    <w:p w14:paraId="720BE519" w14:textId="725B761A" w:rsidR="008A4626" w:rsidRPr="004A64F4" w:rsidRDefault="008A4626" w:rsidP="008A4626">
      <w:pPr>
        <w:rPr>
          <w:rFonts w:ascii="Open Sans" w:hAnsi="Open Sans" w:cs="Open Sans"/>
          <w:sz w:val="20"/>
          <w:szCs w:val="20"/>
        </w:rPr>
      </w:pPr>
    </w:p>
    <w:p w14:paraId="39CEB1AA" w14:textId="4982A817" w:rsidR="008A4626" w:rsidRPr="004A64F4" w:rsidRDefault="008A4626" w:rsidP="008A4626">
      <w:pPr>
        <w:rPr>
          <w:rFonts w:ascii="Open Sans" w:hAnsi="Open Sans" w:cs="Open Sans"/>
          <w:sz w:val="20"/>
          <w:szCs w:val="20"/>
        </w:rPr>
      </w:pPr>
    </w:p>
    <w:p w14:paraId="34775253"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1B39AEE8"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1F497D"/>
            <w:vAlign w:val="center"/>
          </w:tcPr>
          <w:p w14:paraId="4D60F23B" w14:textId="77777777" w:rsidR="008A4626" w:rsidRPr="00CF46B1" w:rsidRDefault="008A4626" w:rsidP="00CF46B1">
            <w:pPr>
              <w:jc w:val="center"/>
              <w:rPr>
                <w:rFonts w:ascii="Open Sans" w:hAnsi="Open Sans" w:cs="Open Sans"/>
                <w:b/>
                <w:color w:val="FFFFFF"/>
              </w:rPr>
            </w:pPr>
            <w:r w:rsidRPr="00CF46B1">
              <w:rPr>
                <w:rFonts w:ascii="Open Sans" w:hAnsi="Open Sans" w:cs="Open Sans"/>
                <w:b/>
                <w:color w:val="FFFFFF"/>
              </w:rPr>
              <w:t>References</w:t>
            </w:r>
          </w:p>
        </w:tc>
      </w:tr>
      <w:tr w:rsidR="008A4626" w:rsidRPr="004A64F4" w14:paraId="47F4964D" w14:textId="77777777" w:rsidTr="00397C45">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F7BC39" w14:textId="63584550" w:rsidR="008A4626" w:rsidRPr="004A64F4" w:rsidRDefault="008A4626" w:rsidP="00B6586B">
            <w:pPr>
              <w:numPr>
                <w:ilvl w:val="0"/>
                <w:numId w:val="1"/>
              </w:numPr>
              <w:spacing w:before="120"/>
              <w:ind w:left="425" w:hanging="357"/>
              <w:rPr>
                <w:rFonts w:ascii="Open Sans" w:hAnsi="Open Sans" w:cs="Open Sans"/>
                <w:color w:val="004B88"/>
              </w:rPr>
            </w:pPr>
            <w:r w:rsidRPr="004A64F4">
              <w:rPr>
                <w:rFonts w:ascii="Open Sans" w:hAnsi="Open Sans" w:cs="Open Sans"/>
                <w:color w:val="004B88"/>
              </w:rPr>
              <w:t xml:space="preserve">Please provide the names, addresses, telephone numbers and email addresses of </w:t>
            </w:r>
            <w:r w:rsidR="009754C4">
              <w:rPr>
                <w:rFonts w:ascii="Open Sans" w:hAnsi="Open Sans" w:cs="Open Sans"/>
                <w:color w:val="004B88"/>
              </w:rPr>
              <w:t>two</w:t>
            </w:r>
            <w:r w:rsidRPr="004A64F4">
              <w:rPr>
                <w:rFonts w:ascii="Open Sans" w:hAnsi="Open Sans" w:cs="Open Sans"/>
                <w:color w:val="004B88"/>
              </w:rPr>
              <w:t xml:space="preserve"> people who may be approached for references.</w:t>
            </w:r>
          </w:p>
          <w:p w14:paraId="50FC8430" w14:textId="77777777" w:rsidR="008A4626" w:rsidRPr="004A64F4" w:rsidRDefault="008A4626" w:rsidP="00B6586B">
            <w:pPr>
              <w:numPr>
                <w:ilvl w:val="0"/>
                <w:numId w:val="1"/>
              </w:numPr>
              <w:spacing w:before="120"/>
              <w:ind w:left="425" w:hanging="357"/>
              <w:rPr>
                <w:rFonts w:ascii="Open Sans" w:hAnsi="Open Sans" w:cs="Open Sans"/>
                <w:color w:val="004B88"/>
              </w:rPr>
            </w:pPr>
            <w:r w:rsidRPr="004A64F4">
              <w:rPr>
                <w:rFonts w:ascii="Open Sans" w:hAnsi="Open Sans" w:cs="Open Sans"/>
                <w:b/>
                <w:color w:val="004B88"/>
              </w:rPr>
              <w:t xml:space="preserve">One of these </w:t>
            </w:r>
            <w:r w:rsidRPr="004A64F4">
              <w:rPr>
                <w:rFonts w:ascii="Open Sans" w:hAnsi="Open Sans" w:cs="Open Sans"/>
                <w:b/>
                <w:bCs/>
                <w:color w:val="004B88"/>
              </w:rPr>
              <w:t>should</w:t>
            </w:r>
            <w:r w:rsidRPr="004A64F4">
              <w:rPr>
                <w:rFonts w:ascii="Open Sans" w:hAnsi="Open Sans" w:cs="Open Sans"/>
                <w:b/>
                <w:color w:val="004B88"/>
              </w:rPr>
              <w:t xml:space="preserve"> be your present or most recent employer</w:t>
            </w:r>
            <w:r w:rsidRPr="004A64F4">
              <w:rPr>
                <w:rFonts w:ascii="Open Sans" w:hAnsi="Open Sans" w:cs="Open Sans"/>
                <w:color w:val="004B88"/>
              </w:rPr>
              <w:t xml:space="preserve">, the other could be someone who knows you in a work related, voluntary or academic capacity.  Both referees should be able to comment on your suitability for the post applied for.  </w:t>
            </w:r>
          </w:p>
          <w:p w14:paraId="02680919" w14:textId="77777777" w:rsidR="008A4626" w:rsidRPr="004A64F4" w:rsidRDefault="008A4626" w:rsidP="00B6586B">
            <w:pPr>
              <w:numPr>
                <w:ilvl w:val="0"/>
                <w:numId w:val="1"/>
              </w:numPr>
              <w:spacing w:before="120"/>
              <w:ind w:left="425" w:hanging="357"/>
              <w:rPr>
                <w:rFonts w:ascii="Open Sans" w:hAnsi="Open Sans" w:cs="Open Sans"/>
                <w:color w:val="004B88"/>
              </w:rPr>
            </w:pPr>
            <w:r w:rsidRPr="004A64F4">
              <w:rPr>
                <w:rFonts w:ascii="Open Sans" w:hAnsi="Open Sans" w:cs="Open Sans"/>
                <w:b/>
                <w:color w:val="004B88"/>
              </w:rPr>
              <w:t>If you are an internal applicant</w:t>
            </w:r>
            <w:r w:rsidRPr="004A64F4">
              <w:rPr>
                <w:rFonts w:ascii="Open Sans" w:hAnsi="Open Sans" w:cs="Open Sans"/>
                <w:color w:val="004B88"/>
              </w:rPr>
              <w:t>, please ensure that you add your current line manager as a referee.</w:t>
            </w:r>
          </w:p>
          <w:p w14:paraId="0BF41826" w14:textId="77777777" w:rsidR="008A4626" w:rsidRPr="007A53B1" w:rsidRDefault="008A4626" w:rsidP="00B6586B">
            <w:pPr>
              <w:numPr>
                <w:ilvl w:val="0"/>
                <w:numId w:val="1"/>
              </w:numPr>
              <w:spacing w:before="120" w:after="120"/>
              <w:ind w:left="425" w:hanging="357"/>
              <w:rPr>
                <w:rFonts w:ascii="Open Sans" w:hAnsi="Open Sans" w:cs="Open Sans"/>
                <w:bCs/>
                <w:color w:val="004B88"/>
              </w:rPr>
            </w:pPr>
            <w:r w:rsidRPr="004A64F4">
              <w:rPr>
                <w:rFonts w:ascii="Open Sans" w:hAnsi="Open Sans" w:cs="Open Sans"/>
                <w:color w:val="004B88"/>
              </w:rPr>
              <w:t>References will only be taken up for successful candidates following interview.</w:t>
            </w:r>
          </w:p>
          <w:p w14:paraId="6C31A785" w14:textId="31DB5D19" w:rsidR="007A53B1" w:rsidRPr="004A64F4" w:rsidRDefault="007A53B1" w:rsidP="00B6586B">
            <w:pPr>
              <w:numPr>
                <w:ilvl w:val="0"/>
                <w:numId w:val="1"/>
              </w:numPr>
              <w:spacing w:before="120" w:after="120"/>
              <w:ind w:left="425" w:hanging="357"/>
              <w:rPr>
                <w:rFonts w:ascii="Open Sans" w:hAnsi="Open Sans" w:cs="Open Sans"/>
                <w:bCs/>
                <w:color w:val="004B88"/>
              </w:rPr>
            </w:pPr>
            <w:r>
              <w:rPr>
                <w:rFonts w:ascii="Open Sans" w:hAnsi="Open Sans" w:cs="Open Sans"/>
                <w:bCs/>
                <w:color w:val="004B88"/>
              </w:rPr>
              <w:t>All job offers are subject to receipt of two satisfactory references</w:t>
            </w:r>
            <w:r w:rsidR="00264DC8">
              <w:rPr>
                <w:rFonts w:ascii="Open Sans" w:hAnsi="Open Sans" w:cs="Open Sans"/>
                <w:bCs/>
                <w:color w:val="004B88"/>
              </w:rPr>
              <w:t xml:space="preserve">. These must be received </w:t>
            </w:r>
            <w:r w:rsidRPr="00264DC8">
              <w:rPr>
                <w:rFonts w:ascii="Open Sans" w:hAnsi="Open Sans" w:cs="Open Sans"/>
                <w:b/>
                <w:color w:val="004B88"/>
              </w:rPr>
              <w:t>before</w:t>
            </w:r>
            <w:r>
              <w:rPr>
                <w:rFonts w:ascii="Open Sans" w:hAnsi="Open Sans" w:cs="Open Sans"/>
                <w:bCs/>
                <w:color w:val="004B88"/>
              </w:rPr>
              <w:t xml:space="preserve"> the first day of employment</w:t>
            </w:r>
          </w:p>
        </w:tc>
      </w:tr>
    </w:tbl>
    <w:p w14:paraId="0D36D1A1" w14:textId="77777777" w:rsidR="008A4626" w:rsidRPr="004A64F4" w:rsidRDefault="008A4626" w:rsidP="008A4626">
      <w:pPr>
        <w:rPr>
          <w:rFonts w:ascii="Open Sans" w:hAnsi="Open Sans" w:cs="Open Sans"/>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8A4626" w:rsidRPr="004A64F4" w14:paraId="0EB678DE" w14:textId="77777777" w:rsidTr="00397C45">
        <w:trPr>
          <w:trHeight w:val="33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4D62C" w14:textId="77777777" w:rsidR="008A4626" w:rsidRPr="004A64F4" w:rsidRDefault="008A4626" w:rsidP="00397C45">
            <w:pPr>
              <w:jc w:val="center"/>
              <w:rPr>
                <w:rFonts w:ascii="Open Sans" w:hAnsi="Open Sans" w:cs="Open Sans"/>
                <w:b/>
                <w:color w:val="004B88"/>
              </w:rPr>
            </w:pPr>
            <w:r w:rsidRPr="004A64F4">
              <w:rPr>
                <w:rFonts w:ascii="Open Sans" w:hAnsi="Open Sans" w:cs="Open Sans"/>
                <w:b/>
                <w:color w:val="004B88"/>
              </w:rPr>
              <w:t>Referee 1</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910CE" w14:textId="77777777" w:rsidR="008A4626" w:rsidRPr="004A64F4" w:rsidRDefault="008A4626" w:rsidP="00397C45">
            <w:pPr>
              <w:rPr>
                <w:rFonts w:ascii="Open Sans" w:hAnsi="Open Sans" w:cs="Open Sans"/>
                <w:sz w:val="20"/>
                <w:szCs w:val="20"/>
              </w:rPr>
            </w:pPr>
          </w:p>
        </w:tc>
      </w:tr>
      <w:tr w:rsidR="008A4626" w:rsidRPr="004A64F4" w14:paraId="4535F432"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7A1D0"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74EC7" w14:textId="77777777" w:rsidR="008A4626" w:rsidRPr="004A64F4" w:rsidRDefault="008A4626" w:rsidP="00397C45">
            <w:pPr>
              <w:rPr>
                <w:rFonts w:ascii="Open Sans" w:hAnsi="Open Sans" w:cs="Open Sans"/>
              </w:rPr>
            </w:pPr>
          </w:p>
        </w:tc>
      </w:tr>
      <w:tr w:rsidR="008A4626" w:rsidRPr="004A64F4" w14:paraId="5679908C"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41E5FC1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Company 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463E8" w14:textId="77777777" w:rsidR="008A4626" w:rsidRPr="004A64F4" w:rsidRDefault="008A4626" w:rsidP="00397C45">
            <w:pPr>
              <w:rPr>
                <w:rFonts w:ascii="Open Sans" w:hAnsi="Open Sans" w:cs="Open Sans"/>
              </w:rPr>
            </w:pPr>
          </w:p>
        </w:tc>
      </w:tr>
      <w:tr w:rsidR="008A4626" w:rsidRPr="004A64F4" w14:paraId="166B40D7"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B3FD3" w14:textId="2A6459E6"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Address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49E3" w14:textId="77777777" w:rsidR="008A4626" w:rsidRPr="004A64F4" w:rsidRDefault="008A4626" w:rsidP="00397C45">
            <w:pPr>
              <w:rPr>
                <w:rFonts w:ascii="Open Sans" w:hAnsi="Open Sans" w:cs="Open Sans"/>
              </w:rPr>
            </w:pPr>
          </w:p>
        </w:tc>
      </w:tr>
      <w:tr w:rsidR="004938F3" w:rsidRPr="004A64F4" w14:paraId="15755402"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5D3115D0" w14:textId="6FE243CE" w:rsidR="004938F3" w:rsidRPr="004A64F4" w:rsidRDefault="004938F3" w:rsidP="00397C45">
            <w:pPr>
              <w:rPr>
                <w:rFonts w:ascii="Open Sans" w:hAnsi="Open Sans" w:cs="Open Sans"/>
                <w:color w:val="004B88"/>
              </w:rPr>
            </w:pPr>
            <w:r>
              <w:rPr>
                <w:rFonts w:ascii="Open Sans" w:hAnsi="Open Sans" w:cs="Open Sans"/>
                <w:color w:val="004B88"/>
              </w:rPr>
              <w:t xml:space="preserve">Postcode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EA38E" w14:textId="77777777" w:rsidR="004938F3" w:rsidRPr="004A64F4" w:rsidRDefault="004938F3" w:rsidP="00397C45">
            <w:pPr>
              <w:rPr>
                <w:rFonts w:ascii="Open Sans" w:hAnsi="Open Sans" w:cs="Open Sans"/>
              </w:rPr>
            </w:pPr>
          </w:p>
        </w:tc>
      </w:tr>
      <w:tr w:rsidR="008A4626" w:rsidRPr="004A64F4" w14:paraId="4004FEDA"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33480"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1D56A" w14:textId="77777777" w:rsidR="008A4626" w:rsidRPr="004A64F4" w:rsidRDefault="008A4626" w:rsidP="00397C45">
            <w:pPr>
              <w:rPr>
                <w:rFonts w:ascii="Open Sans" w:hAnsi="Open Sans" w:cs="Open Sans"/>
              </w:rPr>
            </w:pPr>
          </w:p>
        </w:tc>
      </w:tr>
      <w:tr w:rsidR="008A4626" w:rsidRPr="004A64F4" w14:paraId="333BD3D0"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1C5A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7F341" w14:textId="77777777" w:rsidR="008A4626" w:rsidRPr="004A64F4" w:rsidRDefault="008A4626" w:rsidP="00397C45">
            <w:pPr>
              <w:rPr>
                <w:rFonts w:ascii="Open Sans" w:hAnsi="Open Sans" w:cs="Open Sans"/>
              </w:rPr>
            </w:pPr>
          </w:p>
        </w:tc>
      </w:tr>
      <w:tr w:rsidR="008A4626" w:rsidRPr="004A64F4" w14:paraId="116AB713" w14:textId="77777777" w:rsidTr="00397C45">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9AC2E" w14:textId="25D59B6C" w:rsidR="008A4626" w:rsidRPr="004A64F4" w:rsidRDefault="008A4626" w:rsidP="00397C45">
            <w:pPr>
              <w:rPr>
                <w:rFonts w:ascii="Open Sans" w:hAnsi="Open Sans" w:cs="Open Sans"/>
                <w:color w:val="004B88"/>
              </w:rPr>
            </w:pPr>
            <w:r w:rsidRPr="004A64F4">
              <w:rPr>
                <w:rFonts w:ascii="Open Sans" w:hAnsi="Open Sans" w:cs="Open Sans"/>
                <w:color w:val="004B88"/>
              </w:rPr>
              <w:t>In wh</w:t>
            </w:r>
            <w:r w:rsidR="00BC0730">
              <w:rPr>
                <w:rFonts w:ascii="Open Sans" w:hAnsi="Open Sans" w:cs="Open Sans"/>
                <w:color w:val="004B88"/>
              </w:rPr>
              <w:t>at</w:t>
            </w:r>
            <w:r w:rsidRPr="004A64F4">
              <w:rPr>
                <w:rFonts w:ascii="Open Sans" w:hAnsi="Open Sans" w:cs="Open Sans"/>
                <w:color w:val="004B88"/>
              </w:rPr>
              <w:t xml:space="preserve">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14:paraId="548F1D7A" w14:textId="77777777" w:rsidR="008A4626" w:rsidRPr="004A64F4" w:rsidRDefault="008A4626" w:rsidP="00397C45">
            <w:pPr>
              <w:rPr>
                <w:rFonts w:ascii="Open Sans" w:hAnsi="Open Sans" w:cs="Open Sans"/>
              </w:rPr>
            </w:pPr>
          </w:p>
        </w:tc>
      </w:tr>
    </w:tbl>
    <w:p w14:paraId="45FE2101" w14:textId="77777777" w:rsidR="008A4626" w:rsidRPr="004A64F4" w:rsidRDefault="008A4626" w:rsidP="008A4626">
      <w:pPr>
        <w:rPr>
          <w:rFonts w:ascii="Open Sans" w:hAnsi="Open Sans" w:cs="Open Sans"/>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8A4626" w:rsidRPr="004A64F4" w14:paraId="32CD4DD8" w14:textId="77777777" w:rsidTr="00397C45">
        <w:trPr>
          <w:trHeight w:val="32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4F9AE" w14:textId="77777777" w:rsidR="008A4626" w:rsidRPr="004A64F4" w:rsidRDefault="008A4626" w:rsidP="00397C45">
            <w:pPr>
              <w:jc w:val="center"/>
              <w:rPr>
                <w:rFonts w:ascii="Open Sans" w:hAnsi="Open Sans" w:cs="Open Sans"/>
                <w:b/>
                <w:color w:val="004B88"/>
              </w:rPr>
            </w:pPr>
            <w:r w:rsidRPr="004A64F4">
              <w:rPr>
                <w:rFonts w:ascii="Open Sans" w:hAnsi="Open Sans" w:cs="Open Sans"/>
                <w:b/>
                <w:color w:val="004B88"/>
              </w:rPr>
              <w:t>Referee 2</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B6BA5" w14:textId="77777777" w:rsidR="008A4626" w:rsidRPr="004A64F4" w:rsidRDefault="008A4626" w:rsidP="00397C45">
            <w:pPr>
              <w:rPr>
                <w:rFonts w:ascii="Open Sans" w:hAnsi="Open Sans" w:cs="Open Sans"/>
                <w:sz w:val="20"/>
                <w:szCs w:val="20"/>
              </w:rPr>
            </w:pPr>
          </w:p>
        </w:tc>
      </w:tr>
      <w:tr w:rsidR="008A4626" w:rsidRPr="004A64F4" w14:paraId="76BE458A"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01417"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F67D0" w14:textId="77777777" w:rsidR="008A4626" w:rsidRPr="004A64F4" w:rsidRDefault="008A4626" w:rsidP="00397C45">
            <w:pPr>
              <w:rPr>
                <w:rFonts w:ascii="Open Sans" w:hAnsi="Open Sans" w:cs="Open Sans"/>
              </w:rPr>
            </w:pPr>
          </w:p>
        </w:tc>
      </w:tr>
      <w:tr w:rsidR="008A4626" w:rsidRPr="004A64F4" w14:paraId="0A1D7173"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7C7EBB10"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Company Name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B3F70" w14:textId="77777777" w:rsidR="008A4626" w:rsidRPr="004A64F4" w:rsidRDefault="008A4626" w:rsidP="00397C45">
            <w:pPr>
              <w:rPr>
                <w:rFonts w:ascii="Open Sans" w:hAnsi="Open Sans" w:cs="Open Sans"/>
              </w:rPr>
            </w:pPr>
          </w:p>
        </w:tc>
      </w:tr>
      <w:tr w:rsidR="008A4626" w:rsidRPr="004A64F4" w14:paraId="077358E6"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60060" w14:textId="5633F0A3" w:rsidR="008A4626" w:rsidRPr="004A64F4" w:rsidRDefault="008A4626" w:rsidP="00397C45">
            <w:pPr>
              <w:rPr>
                <w:rFonts w:ascii="Open Sans" w:hAnsi="Open Sans" w:cs="Open Sans"/>
                <w:color w:val="004B88"/>
              </w:rPr>
            </w:pPr>
            <w:r w:rsidRPr="004A64F4">
              <w:rPr>
                <w:rFonts w:ascii="Open Sans" w:hAnsi="Open Sans" w:cs="Open Sans"/>
                <w:color w:val="004B88"/>
              </w:rPr>
              <w:t>Address</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342C" w14:textId="77777777" w:rsidR="008A4626" w:rsidRPr="004A64F4" w:rsidRDefault="008A4626" w:rsidP="00397C45">
            <w:pPr>
              <w:rPr>
                <w:rFonts w:ascii="Open Sans" w:hAnsi="Open Sans" w:cs="Open Sans"/>
              </w:rPr>
            </w:pPr>
          </w:p>
        </w:tc>
      </w:tr>
      <w:tr w:rsidR="003065F2" w:rsidRPr="004A64F4" w14:paraId="34B1C12C"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36FC7301" w14:textId="620A3C48" w:rsidR="003065F2" w:rsidRPr="004A64F4" w:rsidRDefault="003065F2" w:rsidP="00397C45">
            <w:pPr>
              <w:rPr>
                <w:rFonts w:ascii="Open Sans" w:hAnsi="Open Sans" w:cs="Open Sans"/>
                <w:color w:val="004B88"/>
              </w:rPr>
            </w:pPr>
            <w:r>
              <w:rPr>
                <w:rFonts w:ascii="Open Sans" w:hAnsi="Open Sans" w:cs="Open Sans"/>
                <w:color w:val="004B88"/>
              </w:rPr>
              <w:t>Postcode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4B85F" w14:textId="77777777" w:rsidR="003065F2" w:rsidRPr="004A64F4" w:rsidRDefault="003065F2" w:rsidP="00397C45">
            <w:pPr>
              <w:rPr>
                <w:rFonts w:ascii="Open Sans" w:hAnsi="Open Sans" w:cs="Open Sans"/>
              </w:rPr>
            </w:pPr>
          </w:p>
        </w:tc>
      </w:tr>
      <w:tr w:rsidR="008A4626" w:rsidRPr="004A64F4" w14:paraId="3E9C992F"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62C05"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3AC10" w14:textId="77777777" w:rsidR="008A4626" w:rsidRPr="004A64F4" w:rsidRDefault="008A4626" w:rsidP="00397C45">
            <w:pPr>
              <w:rPr>
                <w:rFonts w:ascii="Open Sans" w:hAnsi="Open Sans" w:cs="Open Sans"/>
              </w:rPr>
            </w:pPr>
          </w:p>
        </w:tc>
      </w:tr>
      <w:tr w:rsidR="008A4626" w:rsidRPr="004A64F4" w14:paraId="135C4098"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D82D5"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E84A" w14:textId="77777777" w:rsidR="008A4626" w:rsidRPr="004A64F4" w:rsidRDefault="008A4626" w:rsidP="00397C45">
            <w:pPr>
              <w:rPr>
                <w:rFonts w:ascii="Open Sans" w:hAnsi="Open Sans" w:cs="Open Sans"/>
              </w:rPr>
            </w:pPr>
          </w:p>
        </w:tc>
      </w:tr>
      <w:tr w:rsidR="008A4626" w:rsidRPr="004A64F4" w14:paraId="0A12C482" w14:textId="77777777" w:rsidTr="00397C45">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6B54C" w14:textId="2C3B2F8A" w:rsidR="008A4626" w:rsidRPr="004A64F4" w:rsidRDefault="008A4626" w:rsidP="00397C45">
            <w:pPr>
              <w:rPr>
                <w:rFonts w:ascii="Open Sans" w:hAnsi="Open Sans" w:cs="Open Sans"/>
                <w:color w:val="004B88"/>
              </w:rPr>
            </w:pPr>
            <w:r w:rsidRPr="004A64F4">
              <w:rPr>
                <w:rFonts w:ascii="Open Sans" w:hAnsi="Open Sans" w:cs="Open Sans"/>
                <w:color w:val="004B88"/>
              </w:rPr>
              <w:t>In wh</w:t>
            </w:r>
            <w:r w:rsidR="00083C48">
              <w:rPr>
                <w:rFonts w:ascii="Open Sans" w:hAnsi="Open Sans" w:cs="Open Sans"/>
                <w:color w:val="004B88"/>
              </w:rPr>
              <w:t>at</w:t>
            </w:r>
            <w:r w:rsidRPr="004A64F4">
              <w:rPr>
                <w:rFonts w:ascii="Open Sans" w:hAnsi="Open Sans" w:cs="Open Sans"/>
                <w:color w:val="004B88"/>
              </w:rPr>
              <w:t xml:space="preserve">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14:paraId="490619A6" w14:textId="77777777" w:rsidR="008A4626" w:rsidRPr="004A64F4" w:rsidRDefault="008A4626" w:rsidP="00397C45">
            <w:pPr>
              <w:rPr>
                <w:rFonts w:ascii="Open Sans" w:hAnsi="Open Sans" w:cs="Open Sans"/>
              </w:rPr>
            </w:pPr>
          </w:p>
        </w:tc>
      </w:tr>
    </w:tbl>
    <w:p w14:paraId="0D09627B"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5D8AB287" w14:textId="77777777" w:rsidTr="00397C4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13C573" w14:textId="03D285F5" w:rsidR="008A4626" w:rsidRPr="004A64F4" w:rsidRDefault="008A4626" w:rsidP="00397C45">
            <w:pPr>
              <w:rPr>
                <w:rFonts w:ascii="Open Sans" w:hAnsi="Open Sans" w:cs="Open Sans"/>
                <w:b/>
                <w:color w:val="004B88"/>
              </w:rPr>
            </w:pPr>
            <w:r w:rsidRPr="004A64F4">
              <w:rPr>
                <w:rFonts w:ascii="Open Sans" w:hAnsi="Open Sans" w:cs="Open Sans"/>
                <w:b/>
                <w:color w:val="004B88"/>
              </w:rPr>
              <w:t xml:space="preserve">If I am successful in my application for employment, I </w:t>
            </w:r>
            <w:proofErr w:type="spellStart"/>
            <w:r w:rsidRPr="004A64F4">
              <w:rPr>
                <w:rFonts w:ascii="Open Sans" w:hAnsi="Open Sans" w:cs="Open Sans"/>
                <w:b/>
                <w:color w:val="004B88"/>
              </w:rPr>
              <w:t>authori</w:t>
            </w:r>
            <w:r w:rsidR="00B20EE0">
              <w:rPr>
                <w:rFonts w:ascii="Open Sans" w:hAnsi="Open Sans" w:cs="Open Sans"/>
                <w:b/>
                <w:color w:val="004B88"/>
              </w:rPr>
              <w:t>s</w:t>
            </w:r>
            <w:r w:rsidRPr="004A64F4">
              <w:rPr>
                <w:rFonts w:ascii="Open Sans" w:hAnsi="Open Sans" w:cs="Open Sans"/>
                <w:b/>
                <w:color w:val="004B88"/>
              </w:rPr>
              <w:t>e</w:t>
            </w:r>
            <w:proofErr w:type="spellEnd"/>
            <w:r w:rsidRPr="004A64F4">
              <w:rPr>
                <w:rFonts w:ascii="Open Sans" w:hAnsi="Open Sans" w:cs="Open Sans"/>
                <w:b/>
                <w:color w:val="004B88"/>
              </w:rPr>
              <w:t xml:space="preserve"> Citizens Advice Plymouth to contact my referee</w:t>
            </w:r>
            <w:r w:rsidR="00A1590D">
              <w:rPr>
                <w:rFonts w:ascii="Open Sans" w:hAnsi="Open Sans" w:cs="Open Sans"/>
                <w:b/>
                <w:color w:val="004B88"/>
              </w:rPr>
              <w:t>s</w:t>
            </w:r>
            <w:r w:rsidRPr="004A64F4">
              <w:rPr>
                <w:rFonts w:ascii="Open Sans" w:hAnsi="Open Sans" w:cs="Open Sans"/>
                <w:b/>
                <w:color w:val="004B88"/>
              </w:rPr>
              <w:t xml:space="preserve"> named above for a reference.</w:t>
            </w:r>
          </w:p>
        </w:tc>
      </w:tr>
      <w:tr w:rsidR="008A4626" w:rsidRPr="004A64F4" w14:paraId="0851C98C"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CEFD882" w14:textId="77777777" w:rsidR="008A4626" w:rsidRPr="004A64F4" w:rsidRDefault="008A4626" w:rsidP="00397C45">
            <w:pPr>
              <w:tabs>
                <w:tab w:val="left" w:pos="5279"/>
              </w:tabs>
              <w:rPr>
                <w:rFonts w:ascii="Open Sans" w:hAnsi="Open Sans" w:cs="Open Sans"/>
                <w:b/>
              </w:rPr>
            </w:pPr>
            <w:r w:rsidRPr="004A64F4">
              <w:rPr>
                <w:rFonts w:ascii="Open Sans" w:hAnsi="Open Sans" w:cs="Open Sans"/>
                <w:color w:val="004B88"/>
              </w:rPr>
              <w:t>Signed:</w:t>
            </w:r>
            <w:r w:rsidRPr="004A64F4">
              <w:rPr>
                <w:rFonts w:ascii="Open Sans" w:hAnsi="Open Sans" w:cs="Open Sans"/>
                <w:color w:val="004B88"/>
              </w:rPr>
              <w:tab/>
            </w:r>
            <w:r w:rsidRPr="004A64F4">
              <w:rPr>
                <w:rFonts w:ascii="Open Sans" w:hAnsi="Open Sans" w:cs="Open Sans"/>
                <w:b/>
                <w:color w:val="004B88"/>
              </w:rPr>
              <w:t xml:space="preserve"> </w:t>
            </w:r>
          </w:p>
        </w:tc>
      </w:tr>
      <w:tr w:rsidR="008A4626" w:rsidRPr="004A64F4" w14:paraId="5835AB5C"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4ADBCED" w14:textId="77777777" w:rsidR="008A4626" w:rsidRPr="004A64F4" w:rsidRDefault="008A4626" w:rsidP="00397C45">
            <w:pPr>
              <w:tabs>
                <w:tab w:val="left" w:pos="5279"/>
              </w:tabs>
              <w:rPr>
                <w:rFonts w:ascii="Open Sans" w:hAnsi="Open Sans" w:cs="Open Sans"/>
                <w:color w:val="004B88"/>
              </w:rPr>
            </w:pPr>
            <w:r w:rsidRPr="004A64F4">
              <w:rPr>
                <w:rFonts w:ascii="Open Sans" w:hAnsi="Open Sans" w:cs="Open Sans"/>
                <w:color w:val="004B88"/>
              </w:rPr>
              <w:t>Date:</w:t>
            </w:r>
          </w:p>
        </w:tc>
      </w:tr>
    </w:tbl>
    <w:p w14:paraId="1DFBCB68" w14:textId="77777777" w:rsidR="008A4626" w:rsidRPr="004A64F4" w:rsidRDefault="008A4626" w:rsidP="008A4626">
      <w:pPr>
        <w:rPr>
          <w:rFonts w:ascii="Open Sans" w:hAnsi="Open Sans" w:cs="Open Sans"/>
        </w:rPr>
      </w:pPr>
    </w:p>
    <w:p w14:paraId="6F7397A5" w14:textId="6FD20990" w:rsidR="008A4626" w:rsidRPr="004A64F4" w:rsidRDefault="008A4626" w:rsidP="008A4626">
      <w:pPr>
        <w:rPr>
          <w:rFonts w:ascii="Open Sans" w:hAnsi="Open Sans" w:cs="Open Sans"/>
          <w:b/>
          <w:color w:val="004B88"/>
        </w:rPr>
      </w:pPr>
    </w:p>
    <w:p w14:paraId="408D7F6A" w14:textId="77777777" w:rsidR="008A4626" w:rsidRPr="004A64F4" w:rsidRDefault="008A4626" w:rsidP="008A4626">
      <w:pPr>
        <w:rPr>
          <w:rFonts w:ascii="Open Sans" w:hAnsi="Open Sans" w:cs="Open Sans"/>
          <w:b/>
          <w:color w:val="004B88"/>
        </w:rPr>
      </w:pPr>
      <w:r w:rsidRPr="004A64F4">
        <w:rPr>
          <w:rFonts w:ascii="Open Sans" w:hAnsi="Open Sans" w:cs="Open Sans"/>
          <w:b/>
          <w:color w:val="004B88"/>
        </w:rPr>
        <w:t>Section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1FF4E381"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0F5DE3B2" w14:textId="77777777" w:rsidR="008A4626" w:rsidRPr="00867081" w:rsidRDefault="008A4626" w:rsidP="00867081">
            <w:pPr>
              <w:jc w:val="center"/>
              <w:rPr>
                <w:rFonts w:ascii="Open Sans" w:hAnsi="Open Sans" w:cs="Open Sans"/>
                <w:b/>
              </w:rPr>
            </w:pPr>
            <w:r w:rsidRPr="00867081">
              <w:rPr>
                <w:rFonts w:ascii="Open Sans" w:hAnsi="Open Sans" w:cs="Open Sans"/>
                <w:b/>
                <w:color w:val="FFFFFF"/>
              </w:rPr>
              <w:t>Information, experience, knowledge, skills &amp; abilities</w:t>
            </w:r>
          </w:p>
        </w:tc>
      </w:tr>
      <w:tr w:rsidR="008A4626" w:rsidRPr="004A64F4" w14:paraId="7B254C18"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10C89C6A" w14:textId="77777777" w:rsidR="008A4626" w:rsidRPr="004A64F4" w:rsidRDefault="008A4626" w:rsidP="00397C45">
            <w:pPr>
              <w:spacing w:before="120" w:after="120"/>
              <w:rPr>
                <w:rFonts w:ascii="Open Sans" w:hAnsi="Open Sans" w:cs="Open Sans"/>
                <w:b/>
                <w:color w:val="004B88"/>
              </w:rPr>
            </w:pPr>
            <w:r w:rsidRPr="004A64F4">
              <w:rPr>
                <w:rFonts w:ascii="Open Sans" w:hAnsi="Open Sans" w:cs="Open Sans"/>
                <w:b/>
                <w:color w:val="004B88"/>
              </w:rPr>
              <w:t>IMPORTANT INFORMATION</w:t>
            </w:r>
          </w:p>
        </w:tc>
      </w:tr>
      <w:tr w:rsidR="008A4626" w:rsidRPr="004A64F4" w14:paraId="41D0B3E0"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0E540C2" w14:textId="77777777" w:rsidR="008A4626" w:rsidRPr="004A64F4" w:rsidRDefault="008A4626" w:rsidP="00397C45">
            <w:pPr>
              <w:spacing w:before="120" w:after="120"/>
              <w:rPr>
                <w:rFonts w:ascii="Open Sans" w:hAnsi="Open Sans" w:cs="Open Sans"/>
                <w:b/>
                <w:color w:val="004B88"/>
              </w:rPr>
            </w:pPr>
            <w:r w:rsidRPr="004A64F4">
              <w:rPr>
                <w:rFonts w:ascii="Open Sans" w:hAnsi="Open Sans" w:cs="Open Sans"/>
                <w:b/>
                <w:color w:val="004B88"/>
              </w:rPr>
              <w:t>It</w:t>
            </w:r>
            <w:r w:rsidRPr="004A64F4">
              <w:rPr>
                <w:rFonts w:ascii="Open Sans" w:hAnsi="Open Sans" w:cs="Open Sans"/>
                <w:b/>
              </w:rPr>
              <w:t xml:space="preserve"> </w:t>
            </w:r>
            <w:r w:rsidRPr="004A64F4">
              <w:rPr>
                <w:rFonts w:ascii="Open Sans" w:hAnsi="Open Sans" w:cs="Open Sans"/>
                <w:b/>
                <w:color w:val="004B88"/>
              </w:rPr>
              <w:t>is essential that you complete this section in full.</w:t>
            </w:r>
          </w:p>
          <w:p w14:paraId="55F23F0C" w14:textId="55FC0B5C" w:rsidR="008A4626" w:rsidRPr="004A64F4" w:rsidRDefault="008A4626" w:rsidP="00397C45">
            <w:pPr>
              <w:spacing w:before="120" w:after="120"/>
              <w:rPr>
                <w:rFonts w:ascii="Open Sans" w:hAnsi="Open Sans" w:cs="Open Sans"/>
                <w:color w:val="004B88"/>
              </w:rPr>
            </w:pPr>
            <w:r w:rsidRPr="004A64F4">
              <w:rPr>
                <w:rFonts w:ascii="Open Sans" w:hAnsi="Open Sans" w:cs="Open Sans"/>
                <w:color w:val="004B88"/>
              </w:rPr>
              <w:t xml:space="preserve">Please refer to </w:t>
            </w:r>
            <w:r w:rsidR="005F252D">
              <w:rPr>
                <w:rFonts w:ascii="Open Sans" w:hAnsi="Open Sans" w:cs="Open Sans"/>
                <w:color w:val="004B88"/>
              </w:rPr>
              <w:t xml:space="preserve">section 4 of </w:t>
            </w:r>
            <w:r w:rsidRPr="004A64F4">
              <w:rPr>
                <w:rFonts w:ascii="Open Sans" w:hAnsi="Open Sans" w:cs="Open Sans"/>
                <w:color w:val="004B88"/>
              </w:rPr>
              <w:t xml:space="preserve">the </w:t>
            </w:r>
            <w:r w:rsidR="000C67C2">
              <w:rPr>
                <w:rFonts w:ascii="Open Sans" w:hAnsi="Open Sans" w:cs="Open Sans"/>
                <w:color w:val="004B88"/>
              </w:rPr>
              <w:t>‘g</w:t>
            </w:r>
            <w:r w:rsidRPr="000C67C2">
              <w:rPr>
                <w:rFonts w:ascii="Open Sans" w:hAnsi="Open Sans" w:cs="Open Sans"/>
                <w:bCs/>
                <w:color w:val="004B88"/>
              </w:rPr>
              <w:t xml:space="preserve">uidance </w:t>
            </w:r>
            <w:r w:rsidR="000C67C2">
              <w:rPr>
                <w:rFonts w:ascii="Open Sans" w:hAnsi="Open Sans" w:cs="Open Sans"/>
                <w:bCs/>
                <w:color w:val="004B88"/>
              </w:rPr>
              <w:t>n</w:t>
            </w:r>
            <w:r w:rsidRPr="000C67C2">
              <w:rPr>
                <w:rFonts w:ascii="Open Sans" w:hAnsi="Open Sans" w:cs="Open Sans"/>
                <w:bCs/>
                <w:color w:val="004B88"/>
              </w:rPr>
              <w:t>otes for applicants</w:t>
            </w:r>
            <w:r w:rsidR="000C67C2">
              <w:rPr>
                <w:rFonts w:ascii="Open Sans" w:hAnsi="Open Sans" w:cs="Open Sans"/>
                <w:bCs/>
                <w:color w:val="004B88"/>
              </w:rPr>
              <w:t>’</w:t>
            </w:r>
            <w:r w:rsidRPr="004A64F4">
              <w:rPr>
                <w:rFonts w:ascii="Open Sans" w:hAnsi="Open Sans" w:cs="Open Sans"/>
                <w:color w:val="004B88"/>
              </w:rPr>
              <w:t xml:space="preserve"> for further details.</w:t>
            </w:r>
          </w:p>
          <w:p w14:paraId="496990C4" w14:textId="7E1F5F3D" w:rsidR="008A4626" w:rsidRPr="004A64F4" w:rsidRDefault="008A4626" w:rsidP="00B6586B">
            <w:pPr>
              <w:numPr>
                <w:ilvl w:val="0"/>
                <w:numId w:val="10"/>
              </w:numPr>
              <w:tabs>
                <w:tab w:val="left" w:pos="570"/>
              </w:tabs>
              <w:spacing w:before="120" w:after="120"/>
              <w:ind w:left="567" w:hanging="567"/>
              <w:rPr>
                <w:rFonts w:ascii="Open Sans" w:hAnsi="Open Sans" w:cs="Open Sans"/>
                <w:smallCaps/>
                <w:color w:val="004B88"/>
              </w:rPr>
            </w:pPr>
            <w:r w:rsidRPr="004A64F4">
              <w:rPr>
                <w:rFonts w:ascii="Open Sans" w:hAnsi="Open Sans" w:cs="Open Sans"/>
                <w:color w:val="004B88"/>
              </w:rPr>
              <w:t>Please explain and demonstrate how you meet the essential criteria outline in the person specification element of the job description</w:t>
            </w:r>
          </w:p>
          <w:p w14:paraId="3B5556E4" w14:textId="7C2C2709" w:rsidR="008A4626" w:rsidRPr="00FC1B67" w:rsidRDefault="008A4626" w:rsidP="00B6586B">
            <w:pPr>
              <w:numPr>
                <w:ilvl w:val="0"/>
                <w:numId w:val="10"/>
              </w:numPr>
              <w:tabs>
                <w:tab w:val="left" w:pos="570"/>
              </w:tabs>
              <w:spacing w:before="120" w:after="120"/>
              <w:ind w:left="567" w:hanging="567"/>
              <w:rPr>
                <w:rFonts w:ascii="Open Sans" w:hAnsi="Open Sans" w:cs="Open Sans"/>
                <w:b/>
                <w:smallCaps/>
                <w:color w:val="1F497D"/>
              </w:rPr>
            </w:pPr>
            <w:r w:rsidRPr="004A64F4">
              <w:rPr>
                <w:rFonts w:ascii="Open Sans" w:hAnsi="Open Sans" w:cs="Open Sans"/>
                <w:color w:val="004B88"/>
              </w:rPr>
              <w:t xml:space="preserve">Please ensure that you </w:t>
            </w:r>
            <w:r w:rsidRPr="004A64F4">
              <w:rPr>
                <w:rFonts w:ascii="Open Sans" w:hAnsi="Open Sans" w:cs="Open Sans"/>
                <w:b/>
                <w:bCs/>
                <w:color w:val="004B88"/>
              </w:rPr>
              <w:t>address</w:t>
            </w:r>
            <w:r w:rsidRPr="004A64F4">
              <w:rPr>
                <w:rFonts w:ascii="Open Sans" w:hAnsi="Open Sans" w:cs="Open Sans"/>
                <w:b/>
                <w:color w:val="004B88"/>
              </w:rPr>
              <w:t xml:space="preserve"> the </w:t>
            </w:r>
            <w:r w:rsidR="00FD1F67">
              <w:rPr>
                <w:rFonts w:ascii="Open Sans" w:hAnsi="Open Sans" w:cs="Open Sans"/>
                <w:b/>
                <w:color w:val="004B88"/>
              </w:rPr>
              <w:t xml:space="preserve">first five </w:t>
            </w:r>
            <w:r w:rsidRPr="004A64F4">
              <w:rPr>
                <w:rFonts w:ascii="Open Sans" w:hAnsi="Open Sans" w:cs="Open Sans"/>
                <w:b/>
                <w:color w:val="004B88"/>
              </w:rPr>
              <w:t>criteria on the person specification</w:t>
            </w:r>
            <w:r w:rsidRPr="004A64F4">
              <w:rPr>
                <w:rFonts w:ascii="Open Sans" w:hAnsi="Open Sans" w:cs="Open Sans"/>
                <w:color w:val="004B88"/>
              </w:rPr>
              <w:t xml:space="preserve"> using the same order and numbers and providing examples. </w:t>
            </w:r>
          </w:p>
          <w:p w14:paraId="71E38E22" w14:textId="58D5CB48" w:rsidR="00FC1B67" w:rsidRPr="00FC1B67" w:rsidRDefault="00FC1B67" w:rsidP="00B6586B">
            <w:pPr>
              <w:numPr>
                <w:ilvl w:val="0"/>
                <w:numId w:val="10"/>
              </w:numPr>
              <w:tabs>
                <w:tab w:val="left" w:pos="570"/>
              </w:tabs>
              <w:spacing w:before="120" w:after="120"/>
              <w:ind w:left="567" w:hanging="567"/>
              <w:rPr>
                <w:rFonts w:ascii="Open Sans" w:hAnsi="Open Sans" w:cs="Open Sans"/>
                <w:b/>
                <w:color w:val="1F497D"/>
              </w:rPr>
            </w:pPr>
            <w:r w:rsidRPr="00FC1B67">
              <w:rPr>
                <w:rFonts w:ascii="Open Sans" w:hAnsi="Open Sans" w:cs="Open Sans"/>
                <w:b/>
                <w:color w:val="1F497D"/>
              </w:rPr>
              <w:t>Your application will be scored on the answer</w:t>
            </w:r>
            <w:r w:rsidR="00644779">
              <w:rPr>
                <w:rFonts w:ascii="Open Sans" w:hAnsi="Open Sans" w:cs="Open Sans"/>
                <w:b/>
                <w:color w:val="1F497D"/>
              </w:rPr>
              <w:t>s</w:t>
            </w:r>
            <w:r w:rsidRPr="00FC1B67">
              <w:rPr>
                <w:rFonts w:ascii="Open Sans" w:hAnsi="Open Sans" w:cs="Open Sans"/>
                <w:b/>
                <w:color w:val="1F497D"/>
              </w:rPr>
              <w:t xml:space="preserve"> to the </w:t>
            </w:r>
            <w:r>
              <w:rPr>
                <w:rFonts w:ascii="Open Sans" w:hAnsi="Open Sans" w:cs="Open Sans"/>
                <w:b/>
                <w:color w:val="1F497D"/>
              </w:rPr>
              <w:t xml:space="preserve">points </w:t>
            </w:r>
            <w:r w:rsidRPr="00FC1B67">
              <w:rPr>
                <w:rFonts w:ascii="Open Sans" w:hAnsi="Open Sans" w:cs="Open Sans"/>
                <w:b/>
                <w:color w:val="1F497D"/>
              </w:rPr>
              <w:t>below</w:t>
            </w:r>
            <w:r w:rsidR="00D93626">
              <w:rPr>
                <w:rFonts w:ascii="Open Sans" w:hAnsi="Open Sans" w:cs="Open Sans"/>
                <w:b/>
                <w:color w:val="1F497D"/>
              </w:rPr>
              <w:t xml:space="preserve">. Not completing the section below will mean you will not shortlist for the role. </w:t>
            </w:r>
          </w:p>
        </w:tc>
      </w:tr>
    </w:tbl>
    <w:p w14:paraId="7E916639" w14:textId="77777777" w:rsidR="008A4626" w:rsidRPr="004A64F4" w:rsidRDefault="008A4626" w:rsidP="008A4626">
      <w:pPr>
        <w:rPr>
          <w:rFonts w:ascii="Open Sans" w:hAnsi="Open Sans" w:cs="Open Sans"/>
        </w:rPr>
      </w:pPr>
    </w:p>
    <w:p w14:paraId="2B0B8E59" w14:textId="2D3602D9" w:rsidR="008A4626" w:rsidRPr="00C3328C" w:rsidRDefault="00C3328C" w:rsidP="008A4626">
      <w:pPr>
        <w:rPr>
          <w:rFonts w:ascii="Open Sans" w:hAnsi="Open Sans" w:cs="Open Sans"/>
          <w:b/>
          <w:color w:val="004B88"/>
          <w:sz w:val="32"/>
          <w:szCs w:val="32"/>
        </w:rPr>
      </w:pPr>
      <w:r w:rsidRPr="00C3328C">
        <w:rPr>
          <w:rFonts w:ascii="Open Sans" w:hAnsi="Open Sans" w:cs="Open Sans"/>
          <w:b/>
          <w:color w:val="004B88"/>
          <w:sz w:val="32"/>
          <w:szCs w:val="32"/>
        </w:rPr>
        <w:t xml:space="preserve">Person specification </w:t>
      </w:r>
    </w:p>
    <w:p w14:paraId="7560A6B3" w14:textId="77777777" w:rsidR="008A4626" w:rsidRPr="004A64F4" w:rsidRDefault="008A4626" w:rsidP="008A4626">
      <w:pPr>
        <w:rPr>
          <w:rFonts w:ascii="Open Sans" w:hAnsi="Open Sans" w:cs="Open Sans"/>
          <w:b/>
          <w:color w:val="004B88"/>
          <w:sz w:val="16"/>
          <w:szCs w:val="16"/>
        </w:rPr>
      </w:pPr>
    </w:p>
    <w:tbl>
      <w:tblPr>
        <w:tblStyle w:val="TableGrid"/>
        <w:tblW w:w="0" w:type="auto"/>
        <w:tblLook w:val="04A0" w:firstRow="1" w:lastRow="0" w:firstColumn="1" w:lastColumn="0" w:noHBand="0" w:noVBand="1"/>
      </w:tblPr>
      <w:tblGrid>
        <w:gridCol w:w="9628"/>
      </w:tblGrid>
      <w:tr w:rsidR="008A4626" w:rsidRPr="004A64F4" w14:paraId="3C6CE77E" w14:textId="77777777" w:rsidTr="00397C45">
        <w:tc>
          <w:tcPr>
            <w:tcW w:w="9628" w:type="dxa"/>
          </w:tcPr>
          <w:p w14:paraId="17E80DFA" w14:textId="5D0A8D79" w:rsidR="008A4626" w:rsidRPr="004650B7" w:rsidRDefault="00EA5F7B" w:rsidP="004650B7">
            <w:pPr>
              <w:pStyle w:val="ListParagraph"/>
              <w:numPr>
                <w:ilvl w:val="0"/>
                <w:numId w:val="11"/>
              </w:numPr>
              <w:ind w:left="306" w:hanging="284"/>
              <w:rPr>
                <w:rFonts w:ascii="Open Sans" w:hAnsi="Open Sans" w:cs="Open Sans"/>
                <w:color w:val="004B88"/>
                <w:lang w:eastAsia="en-GB"/>
              </w:rPr>
            </w:pPr>
            <w:r w:rsidRPr="00803148">
              <w:rPr>
                <w:rStyle w:val="normaltextrun"/>
                <w:rFonts w:ascii="Open Sans" w:hAnsi="Open Sans" w:cs="Open Sans"/>
                <w:color w:val="004B88"/>
                <w:lang w:val="en-US"/>
              </w:rPr>
              <w:t>Effective written and oral communication skills with particular emphasis on negotiating</w:t>
            </w:r>
          </w:p>
        </w:tc>
      </w:tr>
      <w:tr w:rsidR="008A4626" w:rsidRPr="004A64F4" w14:paraId="651CD51F" w14:textId="77777777" w:rsidTr="00397C45">
        <w:trPr>
          <w:trHeight w:val="3969"/>
        </w:trPr>
        <w:tc>
          <w:tcPr>
            <w:tcW w:w="9628" w:type="dxa"/>
          </w:tcPr>
          <w:p w14:paraId="38F9A50A" w14:textId="77777777" w:rsidR="008A4626" w:rsidRPr="004A64F4" w:rsidRDefault="008A4626" w:rsidP="00397C45">
            <w:pPr>
              <w:rPr>
                <w:rFonts w:ascii="Open Sans" w:hAnsi="Open Sans" w:cs="Open Sans"/>
                <w:b/>
                <w:color w:val="004B88"/>
              </w:rPr>
            </w:pPr>
          </w:p>
          <w:p w14:paraId="5C3D496C" w14:textId="77777777" w:rsidR="008A4626" w:rsidRPr="004A64F4" w:rsidRDefault="008A4626" w:rsidP="00397C45">
            <w:pPr>
              <w:rPr>
                <w:rFonts w:ascii="Open Sans" w:hAnsi="Open Sans" w:cs="Open Sans"/>
                <w:b/>
                <w:color w:val="004B88"/>
              </w:rPr>
            </w:pPr>
          </w:p>
          <w:p w14:paraId="675C9068" w14:textId="77777777" w:rsidR="008A4626" w:rsidRPr="004650B7" w:rsidRDefault="008A4626" w:rsidP="00EA5F7B">
            <w:pPr>
              <w:pStyle w:val="paragraph"/>
              <w:spacing w:before="0" w:beforeAutospacing="0" w:after="0" w:afterAutospacing="0"/>
              <w:jc w:val="both"/>
              <w:rPr>
                <w:rFonts w:ascii="Open Sans" w:hAnsi="Open Sans" w:cs="Open Sans"/>
                <w:b/>
                <w:color w:val="004B88"/>
              </w:rPr>
            </w:pPr>
          </w:p>
        </w:tc>
      </w:tr>
    </w:tbl>
    <w:p w14:paraId="1E290352" w14:textId="77777777" w:rsidR="008A4626" w:rsidRPr="004A64F4" w:rsidRDefault="008A4626" w:rsidP="008A4626">
      <w:pPr>
        <w:rPr>
          <w:rFonts w:ascii="Open Sans" w:hAnsi="Open Sans" w:cs="Open Sans"/>
          <w:b/>
          <w:color w:val="004B88"/>
        </w:rPr>
      </w:pPr>
    </w:p>
    <w:tbl>
      <w:tblPr>
        <w:tblStyle w:val="TableGrid"/>
        <w:tblW w:w="0" w:type="auto"/>
        <w:tblLook w:val="04A0" w:firstRow="1" w:lastRow="0" w:firstColumn="1" w:lastColumn="0" w:noHBand="0" w:noVBand="1"/>
      </w:tblPr>
      <w:tblGrid>
        <w:gridCol w:w="9628"/>
      </w:tblGrid>
      <w:tr w:rsidR="008A4626" w:rsidRPr="004A64F4" w14:paraId="5C0C1BE6" w14:textId="77777777" w:rsidTr="00397C45">
        <w:trPr>
          <w:trHeight w:val="454"/>
        </w:trPr>
        <w:tc>
          <w:tcPr>
            <w:tcW w:w="9854" w:type="dxa"/>
          </w:tcPr>
          <w:p w14:paraId="26711A56" w14:textId="40C15D5C" w:rsidR="008A4626" w:rsidRPr="00EA5F7B" w:rsidRDefault="00EA5F7B" w:rsidP="00EA5F7B">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Ability to interview clients using sensitive listening and questioning skills to get to the root of the issues and empower clients, whilst maintaining structure and control of </w:t>
            </w:r>
            <w:r>
              <w:rPr>
                <w:rStyle w:val="normaltextrun"/>
                <w:rFonts w:ascii="Open Sans" w:hAnsi="Open Sans" w:cs="Open Sans"/>
                <w:color w:val="004B88"/>
                <w:sz w:val="22"/>
                <w:szCs w:val="22"/>
                <w:lang w:val="en-US"/>
              </w:rPr>
              <w:t>appointments</w:t>
            </w:r>
            <w:r w:rsidRPr="00803148">
              <w:rPr>
                <w:rStyle w:val="normaltextrun"/>
                <w:rFonts w:ascii="Open Sans" w:hAnsi="Open Sans" w:cs="Open Sans"/>
                <w:color w:val="004B88"/>
                <w:sz w:val="22"/>
                <w:szCs w:val="22"/>
                <w:lang w:val="en-US"/>
              </w:rPr>
              <w:t>.</w:t>
            </w:r>
            <w:r w:rsidRPr="00803148">
              <w:rPr>
                <w:rStyle w:val="eop"/>
                <w:rFonts w:ascii="Open Sans" w:hAnsi="Open Sans" w:cs="Open Sans"/>
                <w:color w:val="004B88"/>
                <w:sz w:val="22"/>
                <w:szCs w:val="22"/>
              </w:rPr>
              <w:t> </w:t>
            </w:r>
          </w:p>
        </w:tc>
      </w:tr>
      <w:tr w:rsidR="008A4626" w:rsidRPr="004A64F4" w14:paraId="7180D360" w14:textId="77777777" w:rsidTr="00397C45">
        <w:trPr>
          <w:trHeight w:val="3969"/>
        </w:trPr>
        <w:tc>
          <w:tcPr>
            <w:tcW w:w="9854" w:type="dxa"/>
          </w:tcPr>
          <w:p w14:paraId="57972B68" w14:textId="77777777" w:rsidR="008A4626" w:rsidRPr="004A64F4" w:rsidRDefault="008A4626" w:rsidP="00397C45">
            <w:pPr>
              <w:rPr>
                <w:rFonts w:ascii="Open Sans" w:hAnsi="Open Sans" w:cs="Open Sans"/>
                <w:b/>
                <w:color w:val="004B88"/>
              </w:rPr>
            </w:pPr>
          </w:p>
          <w:p w14:paraId="5D69215A" w14:textId="77777777" w:rsidR="008A4626" w:rsidRPr="004A64F4" w:rsidRDefault="008A4626" w:rsidP="00397C45">
            <w:pPr>
              <w:rPr>
                <w:rFonts w:ascii="Open Sans" w:hAnsi="Open Sans" w:cs="Open Sans"/>
                <w:b/>
                <w:color w:val="004B88"/>
              </w:rPr>
            </w:pPr>
          </w:p>
          <w:p w14:paraId="25315B1B" w14:textId="77777777" w:rsidR="008A4626" w:rsidRPr="004A64F4" w:rsidRDefault="008A4626" w:rsidP="00397C45">
            <w:pPr>
              <w:rPr>
                <w:rFonts w:ascii="Open Sans" w:hAnsi="Open Sans" w:cs="Open Sans"/>
                <w:b/>
                <w:color w:val="004B88"/>
              </w:rPr>
            </w:pPr>
          </w:p>
        </w:tc>
      </w:tr>
    </w:tbl>
    <w:p w14:paraId="763A0F65" w14:textId="77777777" w:rsidR="008A4626" w:rsidRPr="004A64F4"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8A4626" w:rsidRPr="004A64F4" w14:paraId="0265000B" w14:textId="77777777" w:rsidTr="00397C45">
        <w:tc>
          <w:tcPr>
            <w:tcW w:w="9628" w:type="dxa"/>
          </w:tcPr>
          <w:p w14:paraId="015058A2" w14:textId="21BF306F" w:rsidR="008A4626" w:rsidRPr="00CF1EC3" w:rsidRDefault="00EA5F7B" w:rsidP="00CF1EC3">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Proven client-focused approach to supporting people from a wide variety of backgrounds, with challenging and emotional situations and always treating people with dignity and respect. </w:t>
            </w:r>
          </w:p>
        </w:tc>
      </w:tr>
      <w:tr w:rsidR="008A4626" w:rsidRPr="004A64F4" w14:paraId="5F823B87" w14:textId="77777777" w:rsidTr="00397C45">
        <w:trPr>
          <w:trHeight w:val="3969"/>
        </w:trPr>
        <w:tc>
          <w:tcPr>
            <w:tcW w:w="9628" w:type="dxa"/>
          </w:tcPr>
          <w:p w14:paraId="77BF5A85" w14:textId="77777777" w:rsidR="008A4626" w:rsidRPr="004A64F4" w:rsidRDefault="008A4626" w:rsidP="00397C45">
            <w:pPr>
              <w:rPr>
                <w:rFonts w:ascii="Open Sans" w:hAnsi="Open Sans" w:cs="Open Sans"/>
                <w:b/>
                <w:color w:val="004B88"/>
              </w:rPr>
            </w:pPr>
          </w:p>
          <w:p w14:paraId="03009252" w14:textId="77777777" w:rsidR="008A4626" w:rsidRPr="004A64F4" w:rsidRDefault="008A4626" w:rsidP="00397C45">
            <w:pPr>
              <w:rPr>
                <w:rFonts w:ascii="Open Sans" w:hAnsi="Open Sans" w:cs="Open Sans"/>
                <w:b/>
                <w:color w:val="004B88"/>
              </w:rPr>
            </w:pPr>
          </w:p>
          <w:p w14:paraId="47FA119B" w14:textId="77777777" w:rsidR="008A4626" w:rsidRPr="004A64F4" w:rsidRDefault="008A4626" w:rsidP="00397C45">
            <w:pPr>
              <w:rPr>
                <w:rFonts w:ascii="Open Sans" w:hAnsi="Open Sans" w:cs="Open Sans"/>
                <w:b/>
                <w:color w:val="004B88"/>
              </w:rPr>
            </w:pPr>
          </w:p>
        </w:tc>
      </w:tr>
    </w:tbl>
    <w:p w14:paraId="2232A12E" w14:textId="77777777" w:rsidR="008A4626" w:rsidRPr="004A64F4"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8A4626" w:rsidRPr="004A64F4" w14:paraId="3805AE92" w14:textId="77777777" w:rsidTr="00397C45">
        <w:tc>
          <w:tcPr>
            <w:tcW w:w="9628" w:type="dxa"/>
          </w:tcPr>
          <w:p w14:paraId="0B5E3436" w14:textId="40CAF97E" w:rsidR="008A4626" w:rsidRPr="00CF1EC3" w:rsidRDefault="00EA5F7B" w:rsidP="00CF1EC3">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Excellent administration and IT skills and experience of commonly used packages including Microsoft</w:t>
            </w:r>
            <w:r>
              <w:rPr>
                <w:rStyle w:val="normaltextrun"/>
                <w:rFonts w:ascii="Open Sans" w:hAnsi="Open Sans" w:cs="Open Sans"/>
                <w:color w:val="004B88"/>
                <w:sz w:val="22"/>
                <w:szCs w:val="22"/>
                <w:lang w:val="en-US"/>
              </w:rPr>
              <w:t xml:space="preserve"> 365: Word</w:t>
            </w:r>
            <w:r w:rsidRPr="00803148">
              <w:rPr>
                <w:rStyle w:val="normaltextrun"/>
                <w:rFonts w:ascii="Open Sans" w:hAnsi="Open Sans" w:cs="Open Sans"/>
                <w:color w:val="004B88"/>
                <w:sz w:val="22"/>
                <w:szCs w:val="22"/>
                <w:lang w:val="en-US"/>
              </w:rPr>
              <w:t xml:space="preserve">, Excel, Outlook, and Teams. </w:t>
            </w:r>
          </w:p>
        </w:tc>
      </w:tr>
      <w:tr w:rsidR="008A4626" w:rsidRPr="004A64F4" w14:paraId="7C8B6081" w14:textId="77777777" w:rsidTr="00397C45">
        <w:trPr>
          <w:trHeight w:val="3969"/>
        </w:trPr>
        <w:tc>
          <w:tcPr>
            <w:tcW w:w="9628" w:type="dxa"/>
          </w:tcPr>
          <w:p w14:paraId="4D06DE4C" w14:textId="77777777" w:rsidR="008A4626" w:rsidRPr="004A64F4" w:rsidRDefault="008A4626" w:rsidP="00397C45">
            <w:pPr>
              <w:rPr>
                <w:rFonts w:ascii="Open Sans" w:hAnsi="Open Sans" w:cs="Open Sans"/>
                <w:b/>
                <w:color w:val="004B88"/>
              </w:rPr>
            </w:pPr>
          </w:p>
          <w:p w14:paraId="1B8AD97C" w14:textId="77777777" w:rsidR="008A4626" w:rsidRPr="004A64F4" w:rsidRDefault="008A4626" w:rsidP="00397C45">
            <w:pPr>
              <w:rPr>
                <w:rFonts w:ascii="Open Sans" w:hAnsi="Open Sans" w:cs="Open Sans"/>
                <w:b/>
                <w:color w:val="004B88"/>
              </w:rPr>
            </w:pPr>
          </w:p>
          <w:p w14:paraId="38C635A6" w14:textId="77777777" w:rsidR="008A4626" w:rsidRPr="004A64F4" w:rsidRDefault="008A4626" w:rsidP="00397C45">
            <w:pPr>
              <w:widowControl w:val="0"/>
              <w:rPr>
                <w:rFonts w:ascii="Open Sans" w:eastAsia="Calibri" w:hAnsi="Open Sans" w:cs="Open Sans"/>
                <w:color w:val="004B88"/>
                <w:sz w:val="22"/>
                <w:szCs w:val="22"/>
                <w:lang w:val="en"/>
              </w:rPr>
            </w:pPr>
          </w:p>
          <w:p w14:paraId="270505B6" w14:textId="77777777" w:rsidR="008A4626" w:rsidRPr="004A64F4" w:rsidRDefault="008A4626" w:rsidP="00397C45">
            <w:pPr>
              <w:widowControl w:val="0"/>
              <w:rPr>
                <w:rFonts w:ascii="Open Sans" w:eastAsia="Calibri" w:hAnsi="Open Sans" w:cs="Open Sans"/>
                <w:color w:val="004B88"/>
                <w:sz w:val="22"/>
                <w:szCs w:val="22"/>
                <w:lang w:val="en"/>
              </w:rPr>
            </w:pPr>
          </w:p>
          <w:p w14:paraId="06B8D9E2" w14:textId="77777777" w:rsidR="008A4626" w:rsidRPr="004A64F4" w:rsidRDefault="008A4626" w:rsidP="00397C45">
            <w:pPr>
              <w:widowControl w:val="0"/>
              <w:rPr>
                <w:rFonts w:ascii="Open Sans" w:hAnsi="Open Sans" w:cs="Open Sans"/>
                <w:b/>
                <w:color w:val="004B88"/>
              </w:rPr>
            </w:pPr>
          </w:p>
        </w:tc>
      </w:tr>
    </w:tbl>
    <w:p w14:paraId="0A0237EB" w14:textId="77777777" w:rsidR="008A4626" w:rsidRPr="004A64F4"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8A4626" w:rsidRPr="004A64F4" w14:paraId="1DE35BF1" w14:textId="77777777" w:rsidTr="00397C45">
        <w:tc>
          <w:tcPr>
            <w:tcW w:w="9854" w:type="dxa"/>
          </w:tcPr>
          <w:p w14:paraId="1227DA03" w14:textId="6B061252" w:rsidR="008A4626" w:rsidRPr="00CF1EC3" w:rsidRDefault="00CF1EC3" w:rsidP="00CF1EC3">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Ability to work effectively as a member of a team, including actively helping and supporting others to achieve team objectives. </w:t>
            </w:r>
          </w:p>
        </w:tc>
      </w:tr>
      <w:tr w:rsidR="008A4626" w:rsidRPr="004A64F4" w14:paraId="1C77CFC2" w14:textId="77777777" w:rsidTr="00397C45">
        <w:trPr>
          <w:trHeight w:val="3969"/>
        </w:trPr>
        <w:tc>
          <w:tcPr>
            <w:tcW w:w="9854" w:type="dxa"/>
          </w:tcPr>
          <w:p w14:paraId="364ADE87" w14:textId="77777777" w:rsidR="008A4626" w:rsidRPr="004A64F4" w:rsidRDefault="008A4626" w:rsidP="00397C45">
            <w:pPr>
              <w:rPr>
                <w:rFonts w:ascii="Open Sans" w:hAnsi="Open Sans" w:cs="Open Sans"/>
                <w:b/>
                <w:color w:val="004B88"/>
              </w:rPr>
            </w:pPr>
          </w:p>
          <w:p w14:paraId="7147C0CC" w14:textId="77777777" w:rsidR="008A4626" w:rsidRPr="004A64F4" w:rsidRDefault="008A4626" w:rsidP="00397C45">
            <w:pPr>
              <w:rPr>
                <w:rFonts w:ascii="Open Sans" w:hAnsi="Open Sans" w:cs="Open Sans"/>
                <w:b/>
                <w:color w:val="004B88"/>
              </w:rPr>
            </w:pPr>
          </w:p>
          <w:p w14:paraId="68BC578E" w14:textId="77777777" w:rsidR="008A4626" w:rsidRPr="004A64F4" w:rsidRDefault="008A4626" w:rsidP="00397C45">
            <w:pPr>
              <w:rPr>
                <w:rFonts w:ascii="Open Sans" w:hAnsi="Open Sans" w:cs="Open Sans"/>
                <w:b/>
                <w:color w:val="004B88"/>
              </w:rPr>
            </w:pPr>
          </w:p>
        </w:tc>
      </w:tr>
    </w:tbl>
    <w:p w14:paraId="3B6A11E7" w14:textId="5744E66D" w:rsidR="008A4626"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4650B7" w:rsidRPr="004A64F4" w14:paraId="49EEB63B" w14:textId="77777777" w:rsidTr="00397C45">
        <w:tc>
          <w:tcPr>
            <w:tcW w:w="9854" w:type="dxa"/>
          </w:tcPr>
          <w:p w14:paraId="4AA8D48B" w14:textId="2CABC1FA" w:rsidR="004650B7" w:rsidRPr="00CF1EC3" w:rsidRDefault="00CF1EC3" w:rsidP="00CF1EC3">
            <w:pPr>
              <w:pStyle w:val="paragraph"/>
              <w:numPr>
                <w:ilvl w:val="0"/>
                <w:numId w:val="11"/>
              </w:numPr>
              <w:spacing w:before="0" w:beforeAutospacing="0" w:after="240" w:afterAutospacing="0"/>
              <w:ind w:left="447"/>
              <w:jc w:val="both"/>
              <w:rPr>
                <w:rFonts w:ascii="Open Sans" w:hAnsi="Open Sans" w:cs="Open Sans"/>
                <w:color w:val="004B88"/>
                <w:sz w:val="22"/>
                <w:szCs w:val="22"/>
              </w:rPr>
            </w:pPr>
            <w:r>
              <w:rPr>
                <w:rStyle w:val="normaltextrun"/>
                <w:rFonts w:ascii="Open Sans" w:hAnsi="Open Sans" w:cs="Open Sans"/>
                <w:color w:val="004B88"/>
                <w:sz w:val="22"/>
                <w:szCs w:val="22"/>
              </w:rPr>
              <w:t xml:space="preserve">Demonstrate a level of </w:t>
            </w:r>
            <w:r w:rsidRPr="00803148">
              <w:rPr>
                <w:rStyle w:val="normaltextrun"/>
                <w:rFonts w:ascii="Open Sans" w:hAnsi="Open Sans" w:cs="Open Sans"/>
                <w:color w:val="004B88"/>
                <w:sz w:val="22"/>
                <w:szCs w:val="22"/>
              </w:rPr>
              <w:t>reliability and resilience in difficult situations, remaining calm and confident and responding logically and decisively</w:t>
            </w:r>
            <w:r>
              <w:rPr>
                <w:rStyle w:val="normaltextrun"/>
                <w:rFonts w:ascii="Open Sans" w:hAnsi="Open Sans" w:cs="Open Sans"/>
                <w:color w:val="004B88"/>
                <w:sz w:val="22"/>
                <w:szCs w:val="22"/>
              </w:rPr>
              <w:t xml:space="preserve">. </w:t>
            </w:r>
            <w:r w:rsidRPr="00803148">
              <w:rPr>
                <w:rStyle w:val="normaltextrun"/>
                <w:rFonts w:ascii="Open Sans" w:hAnsi="Open Sans" w:cs="Open Sans"/>
                <w:color w:val="004B88"/>
                <w:sz w:val="22"/>
                <w:szCs w:val="22"/>
              </w:rPr>
              <w:t xml:space="preserve">   </w:t>
            </w:r>
          </w:p>
        </w:tc>
      </w:tr>
      <w:tr w:rsidR="004650B7" w:rsidRPr="004A64F4" w14:paraId="64604018" w14:textId="77777777" w:rsidTr="00397C45">
        <w:trPr>
          <w:trHeight w:val="3969"/>
        </w:trPr>
        <w:tc>
          <w:tcPr>
            <w:tcW w:w="9854" w:type="dxa"/>
          </w:tcPr>
          <w:p w14:paraId="3E5F92B6" w14:textId="1B6A3030" w:rsidR="004650B7" w:rsidRPr="004A64F4" w:rsidRDefault="004650B7" w:rsidP="00CF1EC3">
            <w:pPr>
              <w:pStyle w:val="paragraph"/>
              <w:spacing w:before="0" w:beforeAutospacing="0" w:after="240" w:afterAutospacing="0"/>
              <w:jc w:val="both"/>
              <w:textAlignment w:val="baseline"/>
              <w:rPr>
                <w:rFonts w:ascii="Open Sans" w:hAnsi="Open Sans" w:cs="Open Sans"/>
                <w:b/>
                <w:color w:val="004B88"/>
              </w:rPr>
            </w:pPr>
          </w:p>
          <w:p w14:paraId="738C31D2" w14:textId="77777777" w:rsidR="004650B7" w:rsidRPr="004A64F4" w:rsidRDefault="004650B7" w:rsidP="00397C45">
            <w:pPr>
              <w:rPr>
                <w:rFonts w:ascii="Open Sans" w:hAnsi="Open Sans" w:cs="Open Sans"/>
                <w:b/>
                <w:color w:val="004B88"/>
              </w:rPr>
            </w:pPr>
          </w:p>
        </w:tc>
      </w:tr>
    </w:tbl>
    <w:p w14:paraId="705CA450" w14:textId="77777777" w:rsidR="005E576C" w:rsidRPr="004A64F4" w:rsidRDefault="005E576C"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2AD66BC2"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775FA1FD" w14:textId="77777777" w:rsidR="008A4626" w:rsidRPr="00784120" w:rsidRDefault="008A4626" w:rsidP="00784120">
            <w:pPr>
              <w:jc w:val="center"/>
              <w:rPr>
                <w:rFonts w:ascii="Open Sans" w:hAnsi="Open Sans" w:cs="Open Sans"/>
                <w:b/>
              </w:rPr>
            </w:pPr>
            <w:r w:rsidRPr="00784120">
              <w:rPr>
                <w:rFonts w:ascii="Open Sans" w:hAnsi="Open Sans" w:cs="Open Sans"/>
                <w:b/>
                <w:color w:val="FFFFFF"/>
              </w:rPr>
              <w:t>Career History</w:t>
            </w:r>
          </w:p>
        </w:tc>
      </w:tr>
      <w:tr w:rsidR="008A4626" w:rsidRPr="004A64F4" w14:paraId="67058772" w14:textId="77777777" w:rsidTr="00397C45">
        <w:trPr>
          <w:trHeight w:val="13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4BDA1" w14:textId="13523A25" w:rsidR="008A4626" w:rsidRPr="003C2F18" w:rsidRDefault="008A4626" w:rsidP="003C2F18">
            <w:pPr>
              <w:jc w:val="both"/>
              <w:rPr>
                <w:rFonts w:ascii="Open Sans" w:hAnsi="Open Sans" w:cs="Open Sans"/>
                <w:i/>
                <w:color w:val="004B88"/>
              </w:rPr>
            </w:pPr>
            <w:r w:rsidRPr="004A64F4">
              <w:rPr>
                <w:rFonts w:ascii="Open Sans" w:hAnsi="Open Sans" w:cs="Open Sans"/>
                <w:color w:val="004B88"/>
              </w:rPr>
              <w:t>Please include your current / previous employment (including job training schemes), voluntary work, community activities, school placements, time caring for dependents etc.  Please put in date order, starting with the most recent.  Please ensure that you fully complete for all roles and include any gaps for career breaks</w:t>
            </w:r>
            <w:r w:rsidRPr="004A64F4">
              <w:rPr>
                <w:rFonts w:ascii="Open Sans" w:hAnsi="Open Sans" w:cs="Open Sans"/>
                <w:b/>
                <w:color w:val="004B88"/>
              </w:rPr>
              <w:t>.</w:t>
            </w:r>
          </w:p>
          <w:p w14:paraId="253BA188" w14:textId="77777777" w:rsidR="008A4626" w:rsidRPr="004A64F4" w:rsidRDefault="008A4626" w:rsidP="00397C45">
            <w:pPr>
              <w:tabs>
                <w:tab w:val="left" w:pos="570"/>
              </w:tabs>
              <w:jc w:val="both"/>
              <w:rPr>
                <w:rFonts w:ascii="Open Sans" w:hAnsi="Open Sans" w:cs="Open Sans"/>
                <w:b/>
                <w:color w:val="004B88"/>
              </w:rPr>
            </w:pPr>
          </w:p>
          <w:p w14:paraId="7BB0A24A" w14:textId="4621A20A" w:rsidR="008A4626" w:rsidRPr="004A64F4" w:rsidRDefault="003C2F18" w:rsidP="00397C45">
            <w:pPr>
              <w:jc w:val="both"/>
              <w:rPr>
                <w:rFonts w:ascii="Open Sans" w:hAnsi="Open Sans" w:cs="Open Sans"/>
                <w:b/>
                <w:color w:val="004B88"/>
              </w:rPr>
            </w:pPr>
            <w:r>
              <w:rPr>
                <w:rFonts w:ascii="Open Sans" w:hAnsi="Open Sans" w:cs="Open Sans"/>
                <w:iCs/>
                <w:color w:val="004B88"/>
              </w:rPr>
              <w:t>(</w:t>
            </w:r>
            <w:r w:rsidR="008A4626" w:rsidRPr="004A64F4">
              <w:rPr>
                <w:rFonts w:ascii="Open Sans" w:hAnsi="Open Sans" w:cs="Open Sans"/>
                <w:iCs/>
                <w:color w:val="004B88"/>
              </w:rPr>
              <w:t>Continue on a separate sheet if necessary).</w:t>
            </w:r>
          </w:p>
          <w:p w14:paraId="424EE074" w14:textId="77777777" w:rsidR="008A4626" w:rsidRPr="004A64F4" w:rsidRDefault="008A4626" w:rsidP="00397C45">
            <w:pPr>
              <w:tabs>
                <w:tab w:val="left" w:pos="570"/>
              </w:tabs>
              <w:jc w:val="both"/>
              <w:rPr>
                <w:rFonts w:ascii="Open Sans" w:hAnsi="Open Sans" w:cs="Open Sans"/>
                <w:b/>
                <w:smallCaps/>
                <w:color w:val="004B88"/>
              </w:rPr>
            </w:pPr>
          </w:p>
        </w:tc>
      </w:tr>
    </w:tbl>
    <w:p w14:paraId="5A2A214A"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6A642082" w14:textId="77777777" w:rsidTr="00397C45">
        <w:trPr>
          <w:trHeight w:val="56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FDE9"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887F3"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62415910" w14:textId="77777777" w:rsidTr="001526E7">
        <w:trPr>
          <w:trHeight w:val="4082"/>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1E401403" w14:textId="77777777" w:rsidR="008A4626" w:rsidRPr="004A64F4" w:rsidRDefault="008A4626" w:rsidP="00397C45">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1B4C8970" w14:textId="77777777" w:rsidR="008A4626" w:rsidRPr="004A64F4" w:rsidRDefault="008A4626" w:rsidP="00397C45">
            <w:pPr>
              <w:rPr>
                <w:rFonts w:ascii="Open Sans" w:hAnsi="Open Sans" w:cs="Open Sans"/>
                <w:sz w:val="20"/>
                <w:szCs w:val="20"/>
              </w:rPr>
            </w:pPr>
          </w:p>
        </w:tc>
      </w:tr>
      <w:tr w:rsidR="008A4626" w:rsidRPr="004A64F4" w14:paraId="0612421C"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0002B0A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40ABFA"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05CC3100"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057ED489"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6DAC4B28" w14:textId="77777777" w:rsidR="008A4626" w:rsidRPr="004A64F4" w:rsidRDefault="008A4626" w:rsidP="00397C45">
            <w:pPr>
              <w:rPr>
                <w:rFonts w:ascii="Open Sans" w:hAnsi="Open Sans" w:cs="Open Sans"/>
              </w:rPr>
            </w:pPr>
          </w:p>
        </w:tc>
      </w:tr>
    </w:tbl>
    <w:p w14:paraId="05807D08"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5AE6A4A8"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D495FF1"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72F277B1"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53F700D6" w14:textId="77777777" w:rsidTr="001526E7">
        <w:trPr>
          <w:trHeight w:val="4082"/>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5D479579" w14:textId="77777777" w:rsidR="008A4626" w:rsidRPr="004A64F4" w:rsidRDefault="008A4626" w:rsidP="00397C45">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1E3E37FF" w14:textId="77777777" w:rsidR="008A4626" w:rsidRPr="004A64F4" w:rsidRDefault="008A4626" w:rsidP="00397C45">
            <w:pPr>
              <w:rPr>
                <w:rFonts w:ascii="Open Sans" w:hAnsi="Open Sans" w:cs="Open Sans"/>
                <w:sz w:val="20"/>
                <w:szCs w:val="20"/>
              </w:rPr>
            </w:pPr>
          </w:p>
        </w:tc>
      </w:tr>
      <w:tr w:rsidR="008A4626" w:rsidRPr="004A64F4" w14:paraId="54314830"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14:paraId="45E7EB5B"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6D3CE530"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5DB28502"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14:paraId="01AB4D0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23B7CFFB" w14:textId="77777777" w:rsidR="008A4626" w:rsidRPr="004A64F4" w:rsidRDefault="008A4626" w:rsidP="00397C45">
            <w:pPr>
              <w:rPr>
                <w:rFonts w:ascii="Open Sans" w:hAnsi="Open Sans" w:cs="Open Sans"/>
              </w:rPr>
            </w:pPr>
          </w:p>
        </w:tc>
      </w:tr>
    </w:tbl>
    <w:p w14:paraId="24A590BE"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7F7E1DA2"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EAE9BE4" w14:textId="77777777" w:rsidR="008A4626" w:rsidRPr="004A64F4" w:rsidRDefault="008A4626" w:rsidP="00397C45">
            <w:pPr>
              <w:rPr>
                <w:rFonts w:ascii="Open Sans" w:hAnsi="Open Sans" w:cs="Open Sans"/>
                <w:b/>
                <w:color w:val="004B88"/>
              </w:rPr>
            </w:pPr>
            <w:r w:rsidRPr="004A64F4">
              <w:rPr>
                <w:rFonts w:ascii="Open Sans" w:hAnsi="Open Sans" w:cs="Open Sans"/>
                <w:sz w:val="20"/>
                <w:szCs w:val="20"/>
              </w:rPr>
              <w:br w:type="page"/>
            </w: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0B9F75FD"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79BA2D97" w14:textId="77777777" w:rsidTr="00397C45">
        <w:trPr>
          <w:trHeight w:val="4252"/>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443CEEF" w14:textId="77777777" w:rsidR="008A4626" w:rsidRPr="004A64F4" w:rsidRDefault="008A4626" w:rsidP="00397C45">
            <w:pPr>
              <w:rPr>
                <w:rFonts w:ascii="Open Sans" w:hAnsi="Open Sans" w:cs="Open Sans"/>
              </w:rPr>
            </w:pPr>
          </w:p>
          <w:p w14:paraId="58665CB2" w14:textId="77777777" w:rsidR="008A4626" w:rsidRPr="004A64F4" w:rsidRDefault="008A4626" w:rsidP="00397C45">
            <w:pPr>
              <w:rPr>
                <w:rFonts w:ascii="Open Sans" w:hAnsi="Open Sans" w:cs="Open Sans"/>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69FF0981" w14:textId="77777777" w:rsidR="008A4626" w:rsidRPr="004A64F4" w:rsidRDefault="008A4626" w:rsidP="00397C45">
            <w:pPr>
              <w:rPr>
                <w:rFonts w:ascii="Open Sans" w:hAnsi="Open Sans" w:cs="Open Sans"/>
              </w:rPr>
            </w:pPr>
          </w:p>
          <w:p w14:paraId="781C88D4" w14:textId="77777777" w:rsidR="008A4626" w:rsidRPr="004A64F4" w:rsidRDefault="008A4626" w:rsidP="00397C45">
            <w:pPr>
              <w:rPr>
                <w:rFonts w:ascii="Open Sans" w:hAnsi="Open Sans" w:cs="Open Sans"/>
              </w:rPr>
            </w:pPr>
          </w:p>
        </w:tc>
      </w:tr>
      <w:tr w:rsidR="008A4626" w:rsidRPr="004A64F4" w14:paraId="1FCC4EA8"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673EE5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588C775F"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632BDB22"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BF24005"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178EFA7A" w14:textId="77777777" w:rsidR="008A4626" w:rsidRPr="004A64F4" w:rsidRDefault="008A4626" w:rsidP="00397C45">
            <w:pPr>
              <w:rPr>
                <w:rFonts w:ascii="Open Sans" w:hAnsi="Open Sans" w:cs="Open Sans"/>
              </w:rPr>
            </w:pPr>
          </w:p>
        </w:tc>
      </w:tr>
    </w:tbl>
    <w:p w14:paraId="248285C3"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123A25EE"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3E525E96"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790364AC"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03A5BCE7" w14:textId="77777777" w:rsidTr="00397C45">
        <w:trPr>
          <w:trHeight w:val="4535"/>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5BCDD049" w14:textId="77777777" w:rsidR="008A4626" w:rsidRPr="004A64F4" w:rsidRDefault="008A4626" w:rsidP="00397C45">
            <w:pPr>
              <w:rPr>
                <w:rFonts w:ascii="Open Sans" w:hAnsi="Open Sans" w:cs="Open Sans"/>
                <w:sz w:val="20"/>
                <w:szCs w:val="20"/>
              </w:rPr>
            </w:pPr>
          </w:p>
          <w:p w14:paraId="01BC5C89" w14:textId="77777777" w:rsidR="008A4626" w:rsidRPr="004A64F4" w:rsidRDefault="008A4626" w:rsidP="00397C45">
            <w:pPr>
              <w:rPr>
                <w:rFonts w:ascii="Open Sans" w:hAnsi="Open Sans" w:cs="Open Sans"/>
                <w:sz w:val="20"/>
                <w:szCs w:val="20"/>
              </w:rPr>
            </w:pPr>
          </w:p>
          <w:p w14:paraId="3236A958" w14:textId="77777777" w:rsidR="008A4626" w:rsidRPr="004A64F4" w:rsidRDefault="008A4626" w:rsidP="00397C45">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60B69F0" w14:textId="77777777" w:rsidR="008A4626" w:rsidRPr="004A64F4" w:rsidRDefault="008A4626" w:rsidP="00397C45">
            <w:pPr>
              <w:rPr>
                <w:rFonts w:ascii="Open Sans" w:hAnsi="Open Sans" w:cs="Open Sans"/>
                <w:sz w:val="20"/>
                <w:szCs w:val="20"/>
              </w:rPr>
            </w:pPr>
          </w:p>
          <w:p w14:paraId="2EEC0C48" w14:textId="77777777" w:rsidR="008A4626" w:rsidRPr="004A64F4" w:rsidRDefault="008A4626" w:rsidP="00397C45">
            <w:pPr>
              <w:rPr>
                <w:rFonts w:ascii="Open Sans" w:hAnsi="Open Sans" w:cs="Open Sans"/>
                <w:sz w:val="20"/>
                <w:szCs w:val="20"/>
              </w:rPr>
            </w:pPr>
          </w:p>
          <w:p w14:paraId="309FF5CE" w14:textId="77777777" w:rsidR="008A4626" w:rsidRPr="004A64F4" w:rsidRDefault="008A4626" w:rsidP="00397C45">
            <w:pPr>
              <w:rPr>
                <w:rFonts w:ascii="Open Sans" w:hAnsi="Open Sans" w:cs="Open Sans"/>
                <w:sz w:val="20"/>
                <w:szCs w:val="20"/>
              </w:rPr>
            </w:pPr>
          </w:p>
        </w:tc>
      </w:tr>
      <w:tr w:rsidR="008A4626" w:rsidRPr="004A64F4" w14:paraId="14E17CB3"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084C8DF6"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BEED800"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1B826AAD"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979ACE1"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3BEA0303" w14:textId="77777777" w:rsidR="008A4626" w:rsidRPr="004A64F4" w:rsidRDefault="008A4626" w:rsidP="00397C45">
            <w:pPr>
              <w:rPr>
                <w:rFonts w:ascii="Open Sans" w:hAnsi="Open Sans" w:cs="Open Sans"/>
              </w:rPr>
            </w:pPr>
          </w:p>
        </w:tc>
      </w:tr>
    </w:tbl>
    <w:p w14:paraId="7543277E"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52732FF6"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6BC95192" w14:textId="6FA56C2E" w:rsidR="008A4626" w:rsidRPr="004A64F4" w:rsidRDefault="008A4626" w:rsidP="00397C45">
            <w:pPr>
              <w:rPr>
                <w:rFonts w:ascii="Open Sans" w:hAnsi="Open Sans" w:cs="Open Sans"/>
                <w:b/>
                <w:color w:val="004B88"/>
              </w:rPr>
            </w:pPr>
            <w:r w:rsidRPr="004A64F4">
              <w:rPr>
                <w:rFonts w:ascii="Open Sans" w:hAnsi="Open Sans" w:cs="Open Sans"/>
                <w:sz w:val="20"/>
                <w:szCs w:val="20"/>
              </w:rPr>
              <w:br w:type="page"/>
            </w: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254B3D16"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6CFF138F" w14:textId="77777777" w:rsidTr="00397C45">
        <w:trPr>
          <w:trHeight w:val="4535"/>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803C856" w14:textId="77777777" w:rsidR="008A4626" w:rsidRPr="004A64F4" w:rsidRDefault="008A4626" w:rsidP="00397C45">
            <w:pPr>
              <w:rPr>
                <w:rFonts w:ascii="Open Sans" w:hAnsi="Open Sans" w:cs="Open Sans"/>
              </w:rPr>
            </w:pPr>
          </w:p>
          <w:p w14:paraId="34294829" w14:textId="77777777" w:rsidR="008A4626" w:rsidRPr="004A64F4" w:rsidRDefault="008A4626" w:rsidP="00397C45">
            <w:pPr>
              <w:rPr>
                <w:rFonts w:ascii="Open Sans" w:hAnsi="Open Sans" w:cs="Open Sans"/>
              </w:rPr>
            </w:pPr>
          </w:p>
          <w:p w14:paraId="2EC21A39" w14:textId="77777777" w:rsidR="008A4626" w:rsidRPr="004A64F4" w:rsidRDefault="008A4626" w:rsidP="00397C45">
            <w:pPr>
              <w:rPr>
                <w:rFonts w:ascii="Open Sans" w:hAnsi="Open Sans" w:cs="Open Sans"/>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6774C190" w14:textId="77777777" w:rsidR="008A4626" w:rsidRPr="004A64F4" w:rsidRDefault="008A4626" w:rsidP="00397C45">
            <w:pPr>
              <w:rPr>
                <w:rFonts w:ascii="Open Sans" w:hAnsi="Open Sans" w:cs="Open Sans"/>
              </w:rPr>
            </w:pPr>
          </w:p>
          <w:p w14:paraId="0532AEBF" w14:textId="77777777" w:rsidR="008A4626" w:rsidRPr="004A64F4" w:rsidRDefault="008A4626" w:rsidP="00397C45">
            <w:pPr>
              <w:rPr>
                <w:rFonts w:ascii="Open Sans" w:hAnsi="Open Sans" w:cs="Open Sans"/>
              </w:rPr>
            </w:pPr>
          </w:p>
          <w:p w14:paraId="04668B6A" w14:textId="77777777" w:rsidR="008A4626" w:rsidRPr="004A64F4" w:rsidRDefault="008A4626" w:rsidP="00397C45">
            <w:pPr>
              <w:rPr>
                <w:rFonts w:ascii="Open Sans" w:hAnsi="Open Sans" w:cs="Open Sans"/>
              </w:rPr>
            </w:pPr>
          </w:p>
        </w:tc>
      </w:tr>
      <w:tr w:rsidR="008A4626" w:rsidRPr="004A64F4" w14:paraId="1C9A708B"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109E3BA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216436E3" w14:textId="77777777" w:rsidR="008A4626" w:rsidRPr="004A64F4" w:rsidRDefault="008A4626" w:rsidP="00397C45">
            <w:pPr>
              <w:rPr>
                <w:rFonts w:ascii="Open Sans" w:hAnsi="Open Sans" w:cs="Open Sans"/>
              </w:rPr>
            </w:pPr>
            <w:r w:rsidRPr="004A64F4">
              <w:rPr>
                <w:rFonts w:ascii="Open Sans" w:hAnsi="Open Sans" w:cs="Open Sans"/>
                <w:color w:val="004B88"/>
              </w:rPr>
              <w:t xml:space="preserve">From/to </w:t>
            </w:r>
          </w:p>
        </w:tc>
      </w:tr>
      <w:tr w:rsidR="008A4626" w:rsidRPr="004A64F4" w14:paraId="2CCB694A"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6BDC424F"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BE8CB47" w14:textId="77777777" w:rsidR="008A4626" w:rsidRPr="004A64F4" w:rsidRDefault="008A4626" w:rsidP="00397C45">
            <w:pPr>
              <w:rPr>
                <w:rFonts w:ascii="Open Sans" w:hAnsi="Open Sans" w:cs="Open Sans"/>
              </w:rPr>
            </w:pPr>
          </w:p>
        </w:tc>
      </w:tr>
    </w:tbl>
    <w:p w14:paraId="12931786"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926"/>
        <w:gridCol w:w="3351"/>
        <w:gridCol w:w="3351"/>
      </w:tblGrid>
      <w:tr w:rsidR="008A4626" w:rsidRPr="004A64F4" w14:paraId="2AFB1D81" w14:textId="77777777" w:rsidTr="00397C45">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tcPr>
          <w:p w14:paraId="2FFA28C7" w14:textId="77777777" w:rsidR="008A4626" w:rsidRPr="004A64F4" w:rsidRDefault="008A4626" w:rsidP="00397C45">
            <w:pPr>
              <w:rPr>
                <w:rFonts w:ascii="Open Sans" w:hAnsi="Open Sans" w:cs="Open Sans"/>
                <w:b/>
                <w:color w:val="FFFFFF"/>
              </w:rPr>
            </w:pPr>
            <w:r w:rsidRPr="004A64F4">
              <w:rPr>
                <w:rFonts w:ascii="Open Sans" w:hAnsi="Open Sans" w:cs="Open Sans"/>
                <w:b/>
                <w:color w:val="FFFFFF"/>
              </w:rPr>
              <w:t>If you have worked or volunteered at Citizens Advice within the last 5 years, please provide further details.  References will be taken up for successful candidates.</w:t>
            </w:r>
          </w:p>
        </w:tc>
      </w:tr>
      <w:tr w:rsidR="008A4626" w:rsidRPr="004A64F4" w14:paraId="19CF331B" w14:textId="77777777" w:rsidTr="00397C45">
        <w:trPr>
          <w:trHeight w:val="794"/>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EA7B51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Employer’s name &amp; address</w:t>
            </w: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AAA98"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State position held and outline briefly the nature of the work and your responsibilities.</w:t>
            </w:r>
          </w:p>
        </w:tc>
      </w:tr>
      <w:tr w:rsidR="008A4626" w:rsidRPr="004A64F4" w14:paraId="7AA4D96B" w14:textId="77777777" w:rsidTr="00397C45">
        <w:trPr>
          <w:trHeight w:val="3402"/>
        </w:trPr>
        <w:tc>
          <w:tcPr>
            <w:tcW w:w="1520" w:type="pct"/>
            <w:vMerge w:val="restart"/>
            <w:tcBorders>
              <w:top w:val="single" w:sz="4" w:space="0" w:color="auto"/>
              <w:left w:val="single" w:sz="4" w:space="0" w:color="auto"/>
              <w:bottom w:val="single" w:sz="4" w:space="0" w:color="auto"/>
              <w:right w:val="single" w:sz="4" w:space="0" w:color="auto"/>
            </w:tcBorders>
            <w:shd w:val="clear" w:color="auto" w:fill="auto"/>
          </w:tcPr>
          <w:p w14:paraId="3CE85AE4" w14:textId="77777777" w:rsidR="008A4626" w:rsidRPr="004A64F4" w:rsidRDefault="008A4626" w:rsidP="00397C45">
            <w:pPr>
              <w:rPr>
                <w:rFonts w:ascii="Open Sans" w:hAnsi="Open Sans" w:cs="Open Sans"/>
                <w:b/>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14:paraId="38F3C3A1" w14:textId="77777777" w:rsidR="008A4626" w:rsidRPr="004A64F4" w:rsidRDefault="008A4626" w:rsidP="00397C45">
            <w:pPr>
              <w:rPr>
                <w:rFonts w:ascii="Open Sans" w:hAnsi="Open Sans" w:cs="Open Sans"/>
                <w:b/>
              </w:rPr>
            </w:pPr>
          </w:p>
        </w:tc>
      </w:tr>
      <w:tr w:rsidR="008A4626" w:rsidRPr="004A64F4" w14:paraId="5B6287E1" w14:textId="77777777" w:rsidTr="00397C45">
        <w:trPr>
          <w:trHeight w:val="283"/>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2135C739" w14:textId="77777777" w:rsidR="008A4626" w:rsidRPr="004A64F4" w:rsidRDefault="008A4626" w:rsidP="00397C45">
            <w:pPr>
              <w:rPr>
                <w:rFonts w:ascii="Open Sans" w:hAnsi="Open Sans" w:cs="Open Sans"/>
                <w:b/>
                <w:color w:val="004B88"/>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004B88"/>
            <w:vAlign w:val="center"/>
            <w:hideMark/>
          </w:tcPr>
          <w:p w14:paraId="2728982C" w14:textId="77777777" w:rsidR="008A4626" w:rsidRPr="004A64F4" w:rsidRDefault="008A4626" w:rsidP="00397C45">
            <w:pPr>
              <w:pStyle w:val="Title"/>
              <w:spacing w:line="276" w:lineRule="auto"/>
              <w:jc w:val="left"/>
              <w:rPr>
                <w:rFonts w:ascii="Open Sans" w:hAnsi="Open Sans" w:cs="Open Sans"/>
                <w:bCs w:val="0"/>
                <w:color w:val="FFFFFF"/>
                <w:sz w:val="22"/>
                <w:szCs w:val="22"/>
              </w:rPr>
            </w:pPr>
            <w:r w:rsidRPr="004A64F4">
              <w:rPr>
                <w:rFonts w:ascii="Open Sans" w:hAnsi="Open Sans" w:cs="Open Sans"/>
                <w:bCs w:val="0"/>
                <w:color w:val="FFFFFF"/>
                <w:sz w:val="22"/>
                <w:szCs w:val="22"/>
              </w:rPr>
              <w:t>Dates:</w:t>
            </w:r>
          </w:p>
        </w:tc>
      </w:tr>
      <w:tr w:rsidR="008A4626" w:rsidRPr="004A64F4" w14:paraId="1F77BECF" w14:textId="77777777" w:rsidTr="00397C45">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tcPr>
          <w:p w14:paraId="6E03AFE8" w14:textId="77777777" w:rsidR="008A4626" w:rsidRPr="004A64F4" w:rsidRDefault="008A4626" w:rsidP="00397C45">
            <w:pPr>
              <w:rPr>
                <w:rFonts w:ascii="Open Sans" w:hAnsi="Open Sans" w:cs="Open Sans"/>
                <w:b/>
                <w:color w:val="004B88"/>
              </w:rPr>
            </w:pPr>
          </w:p>
        </w:tc>
        <w:tc>
          <w:tcPr>
            <w:tcW w:w="1740" w:type="pct"/>
            <w:tcBorders>
              <w:top w:val="single" w:sz="4" w:space="0" w:color="auto"/>
              <w:left w:val="single" w:sz="4" w:space="0" w:color="auto"/>
              <w:bottom w:val="single" w:sz="4" w:space="0" w:color="auto"/>
              <w:right w:val="single" w:sz="4" w:space="0" w:color="auto"/>
            </w:tcBorders>
            <w:shd w:val="clear" w:color="auto" w:fill="auto"/>
          </w:tcPr>
          <w:p w14:paraId="1E804A13" w14:textId="77777777" w:rsidR="008A4626" w:rsidRPr="004A64F4" w:rsidRDefault="008A4626" w:rsidP="00397C45">
            <w:pPr>
              <w:pStyle w:val="Title"/>
              <w:spacing w:line="276" w:lineRule="auto"/>
              <w:jc w:val="left"/>
              <w:rPr>
                <w:rFonts w:ascii="Open Sans" w:hAnsi="Open Sans" w:cs="Open Sans"/>
                <w:b w:val="0"/>
                <w:bCs w:val="0"/>
                <w:sz w:val="22"/>
                <w:szCs w:val="22"/>
              </w:rPr>
            </w:pPr>
            <w:r w:rsidRPr="004A64F4">
              <w:rPr>
                <w:rFonts w:ascii="Open Sans" w:hAnsi="Open Sans" w:cs="Open Sans"/>
                <w:b w:val="0"/>
                <w:bCs w:val="0"/>
                <w:color w:val="004B88"/>
                <w:sz w:val="22"/>
                <w:szCs w:val="22"/>
              </w:rPr>
              <w:t>From:</w:t>
            </w:r>
          </w:p>
        </w:tc>
        <w:tc>
          <w:tcPr>
            <w:tcW w:w="1740" w:type="pct"/>
            <w:tcBorders>
              <w:top w:val="single" w:sz="4" w:space="0" w:color="auto"/>
              <w:left w:val="single" w:sz="4" w:space="0" w:color="auto"/>
              <w:bottom w:val="single" w:sz="4" w:space="0" w:color="auto"/>
              <w:right w:val="single" w:sz="4" w:space="0" w:color="auto"/>
            </w:tcBorders>
            <w:shd w:val="clear" w:color="auto" w:fill="auto"/>
          </w:tcPr>
          <w:p w14:paraId="3AA678DE" w14:textId="77777777" w:rsidR="008A4626" w:rsidRPr="004A64F4" w:rsidRDefault="008A4626" w:rsidP="00397C45">
            <w:pPr>
              <w:pStyle w:val="Title"/>
              <w:spacing w:line="276" w:lineRule="auto"/>
              <w:jc w:val="left"/>
              <w:rPr>
                <w:rFonts w:ascii="Open Sans" w:hAnsi="Open Sans" w:cs="Open Sans"/>
                <w:b w:val="0"/>
                <w:bCs w:val="0"/>
                <w:sz w:val="22"/>
                <w:szCs w:val="22"/>
              </w:rPr>
            </w:pPr>
            <w:r w:rsidRPr="004A64F4">
              <w:rPr>
                <w:rFonts w:ascii="Open Sans" w:hAnsi="Open Sans" w:cs="Open Sans"/>
                <w:b w:val="0"/>
                <w:bCs w:val="0"/>
                <w:color w:val="004B88"/>
                <w:sz w:val="22"/>
                <w:szCs w:val="22"/>
              </w:rPr>
              <w:t>To</w:t>
            </w:r>
          </w:p>
        </w:tc>
      </w:tr>
      <w:tr w:rsidR="008A4626" w:rsidRPr="004A64F4" w14:paraId="2D333A8D" w14:textId="77777777" w:rsidTr="00397C45">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4FDFBCBA" w14:textId="77777777" w:rsidR="008A4626" w:rsidRPr="004A64F4" w:rsidRDefault="008A4626" w:rsidP="00397C45">
            <w:pPr>
              <w:rPr>
                <w:rFonts w:ascii="Open Sans" w:hAnsi="Open Sans" w:cs="Open Sans"/>
                <w:b/>
                <w:color w:val="004B88"/>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14:paraId="555807E2" w14:textId="008F0AB4" w:rsidR="008A4626" w:rsidRPr="004A64F4" w:rsidRDefault="008A4626" w:rsidP="00397C45">
            <w:pPr>
              <w:pStyle w:val="Title"/>
              <w:spacing w:line="276" w:lineRule="auto"/>
              <w:jc w:val="left"/>
              <w:rPr>
                <w:rFonts w:ascii="Open Sans" w:hAnsi="Open Sans" w:cs="Open Sans"/>
                <w:b w:val="0"/>
                <w:bCs w:val="0"/>
                <w:sz w:val="22"/>
                <w:szCs w:val="22"/>
              </w:rPr>
            </w:pPr>
            <w:r w:rsidRPr="004A64F4">
              <w:rPr>
                <w:rFonts w:ascii="Open Sans" w:hAnsi="Open Sans" w:cs="Open Sans"/>
                <w:b w:val="0"/>
                <w:bCs w:val="0"/>
                <w:color w:val="004B88"/>
                <w:sz w:val="22"/>
                <w:szCs w:val="22"/>
              </w:rPr>
              <w:t>Reason for leaving:</w:t>
            </w:r>
          </w:p>
        </w:tc>
      </w:tr>
      <w:tr w:rsidR="008A4626" w:rsidRPr="004A64F4" w14:paraId="1380B558" w14:textId="77777777" w:rsidTr="00397C45">
        <w:trPr>
          <w:trHeight w:val="9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59F7B6" w14:textId="77777777" w:rsidR="008A4626" w:rsidRPr="004A64F4" w:rsidRDefault="008A4626" w:rsidP="00397C45">
            <w:pPr>
              <w:rPr>
                <w:rFonts w:ascii="Open Sans" w:hAnsi="Open Sans" w:cs="Open Sans"/>
                <w:b/>
                <w:bCs/>
              </w:rPr>
            </w:pPr>
            <w:r w:rsidRPr="004A64F4">
              <w:rPr>
                <w:rFonts w:ascii="Open Sans" w:hAnsi="Open Sans" w:cs="Open Sans"/>
                <w:color w:val="004B88"/>
              </w:rPr>
              <w:t>Manager’s name and contact details:</w:t>
            </w:r>
          </w:p>
        </w:tc>
      </w:tr>
    </w:tbl>
    <w:p w14:paraId="4BB9BB99" w14:textId="77777777" w:rsidR="008A4626" w:rsidRPr="004A64F4" w:rsidRDefault="008A4626" w:rsidP="008A4626">
      <w:pPr>
        <w:rPr>
          <w:rFonts w:ascii="Open Sans" w:hAnsi="Open Sans" w:cs="Open Sans"/>
          <w:sz w:val="20"/>
          <w:szCs w:val="20"/>
        </w:rPr>
      </w:pPr>
    </w:p>
    <w:p w14:paraId="2F5EB320" w14:textId="77777777" w:rsidR="008A4626" w:rsidRPr="004A64F4" w:rsidRDefault="008A4626" w:rsidP="008A4626">
      <w:pPr>
        <w:rPr>
          <w:rFonts w:ascii="Open Sans" w:hAnsi="Open Sans" w:cs="Open Sans"/>
          <w:sz w:val="20"/>
          <w:szCs w:val="20"/>
        </w:rPr>
      </w:pPr>
      <w:r w:rsidRPr="004A64F4">
        <w:rPr>
          <w:rFonts w:ascii="Open Sans" w:hAnsi="Open Sans" w:cs="Open Sans"/>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210"/>
        <w:gridCol w:w="3210"/>
        <w:gridCol w:w="3208"/>
      </w:tblGrid>
      <w:tr w:rsidR="008A4626" w:rsidRPr="004A64F4" w14:paraId="3659507C" w14:textId="77777777" w:rsidTr="00397C45">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14:paraId="5F0AA498" w14:textId="4398C09B" w:rsidR="008A4626" w:rsidRPr="00896132" w:rsidRDefault="008A4626" w:rsidP="00896132">
            <w:pPr>
              <w:jc w:val="center"/>
              <w:rPr>
                <w:rFonts w:ascii="Open Sans" w:hAnsi="Open Sans" w:cs="Open Sans"/>
                <w:b/>
              </w:rPr>
            </w:pPr>
            <w:r w:rsidRPr="00896132">
              <w:rPr>
                <w:rFonts w:ascii="Open Sans" w:hAnsi="Open Sans" w:cs="Open Sans"/>
                <w:b/>
                <w:color w:val="FFFFFF"/>
              </w:rPr>
              <w:t xml:space="preserve">Education </w:t>
            </w:r>
            <w:r w:rsidR="00896132">
              <w:rPr>
                <w:rFonts w:ascii="Open Sans" w:hAnsi="Open Sans" w:cs="Open Sans"/>
                <w:b/>
                <w:color w:val="FFFFFF"/>
              </w:rPr>
              <w:t>hi</w:t>
            </w:r>
            <w:r w:rsidRPr="00896132">
              <w:rPr>
                <w:rFonts w:ascii="Open Sans" w:hAnsi="Open Sans" w:cs="Open Sans"/>
                <w:b/>
                <w:color w:val="FFFFFF"/>
              </w:rPr>
              <w:t>story</w:t>
            </w:r>
          </w:p>
        </w:tc>
      </w:tr>
      <w:tr w:rsidR="008A4626" w:rsidRPr="004A64F4" w14:paraId="67E7ACA2" w14:textId="77777777" w:rsidTr="00397C45">
        <w:trPr>
          <w:trHeight w:val="1191"/>
        </w:trPr>
        <w:tc>
          <w:tcPr>
            <w:tcW w:w="5000" w:type="pct"/>
            <w:gridSpan w:val="3"/>
            <w:tcBorders>
              <w:top w:val="single" w:sz="4" w:space="0" w:color="auto"/>
              <w:left w:val="single" w:sz="4" w:space="0" w:color="auto"/>
              <w:bottom w:val="single" w:sz="4" w:space="0" w:color="000000"/>
              <w:right w:val="single" w:sz="4" w:space="0" w:color="auto"/>
            </w:tcBorders>
            <w:shd w:val="clear" w:color="auto" w:fill="FFFFFF"/>
            <w:vAlign w:val="center"/>
          </w:tcPr>
          <w:p w14:paraId="1B7162CA" w14:textId="2CE5F8E6" w:rsidR="008A4626" w:rsidRPr="004A64F4" w:rsidRDefault="008A4626" w:rsidP="00397C45">
            <w:pPr>
              <w:rPr>
                <w:rFonts w:ascii="Open Sans" w:hAnsi="Open Sans" w:cs="Open Sans"/>
                <w:b/>
                <w:smallCaps/>
                <w:color w:val="004B88"/>
              </w:rPr>
            </w:pPr>
            <w:r w:rsidRPr="004A64F4">
              <w:rPr>
                <w:rFonts w:ascii="Open Sans" w:hAnsi="Open Sans" w:cs="Open Sans"/>
                <w:color w:val="004B88"/>
              </w:rPr>
              <w:t>Please give details of qualifications you have obtained from school, college, or university.</w:t>
            </w:r>
            <w:r w:rsidR="00BE1384">
              <w:rPr>
                <w:rFonts w:ascii="Open Sans" w:hAnsi="Open Sans" w:cs="Open Sans"/>
                <w:color w:val="004B88"/>
              </w:rPr>
              <w:t xml:space="preserve"> </w:t>
            </w:r>
            <w:r w:rsidRPr="004A64F4">
              <w:rPr>
                <w:rFonts w:ascii="Open Sans" w:hAnsi="Open Sans" w:cs="Open Sans"/>
                <w:bCs/>
                <w:color w:val="004B88"/>
              </w:rPr>
              <w:t>If these are from a country outside of the UK, please state w</w:t>
            </w:r>
            <w:r w:rsidR="00BE1384">
              <w:rPr>
                <w:rFonts w:ascii="Open Sans" w:hAnsi="Open Sans" w:cs="Open Sans"/>
                <w:bCs/>
                <w:color w:val="004B88"/>
              </w:rPr>
              <w:t>hat</w:t>
            </w:r>
            <w:r w:rsidRPr="004A64F4">
              <w:rPr>
                <w:rFonts w:ascii="Open Sans" w:hAnsi="Open Sans" w:cs="Open Sans"/>
                <w:bCs/>
                <w:color w:val="004B88"/>
              </w:rPr>
              <w:t xml:space="preserve"> level these are equivalent to in the English school system (e.g. </w:t>
            </w:r>
            <w:proofErr w:type="spellStart"/>
            <w:r w:rsidRPr="004A64F4">
              <w:rPr>
                <w:rFonts w:ascii="Open Sans" w:hAnsi="Open Sans" w:cs="Open Sans"/>
                <w:bCs/>
                <w:color w:val="004B88"/>
              </w:rPr>
              <w:t>Bachillerato</w:t>
            </w:r>
            <w:proofErr w:type="spellEnd"/>
            <w:r w:rsidRPr="004A64F4">
              <w:rPr>
                <w:rFonts w:ascii="Open Sans" w:hAnsi="Open Sans" w:cs="Open Sans"/>
                <w:bCs/>
                <w:color w:val="004B88"/>
              </w:rPr>
              <w:t xml:space="preserve"> – equivalent to A Levels)</w:t>
            </w:r>
          </w:p>
        </w:tc>
      </w:tr>
      <w:tr w:rsidR="008A4626" w:rsidRPr="004A64F4" w14:paraId="721B1F3D" w14:textId="77777777" w:rsidTr="00397C45">
        <w:trPr>
          <w:trHeight w:val="397"/>
        </w:trPr>
        <w:tc>
          <w:tcPr>
            <w:tcW w:w="1667" w:type="pct"/>
            <w:tcBorders>
              <w:top w:val="single" w:sz="4" w:space="0" w:color="000000"/>
              <w:left w:val="single" w:sz="4" w:space="0" w:color="000000"/>
              <w:bottom w:val="single" w:sz="4" w:space="0" w:color="808080"/>
              <w:right w:val="single" w:sz="4" w:space="0" w:color="auto"/>
            </w:tcBorders>
            <w:shd w:val="clear" w:color="auto" w:fill="FFFFFF"/>
            <w:vAlign w:val="center"/>
          </w:tcPr>
          <w:p w14:paraId="3DD6A71B" w14:textId="77777777" w:rsidR="008A4626" w:rsidRPr="004A64F4" w:rsidRDefault="008A4626" w:rsidP="00397C45">
            <w:pPr>
              <w:jc w:val="both"/>
              <w:rPr>
                <w:rFonts w:ascii="Open Sans" w:hAnsi="Open Sans" w:cs="Open Sans"/>
                <w:b/>
                <w:color w:val="004B88"/>
              </w:rPr>
            </w:pPr>
            <w:r w:rsidRPr="004A64F4">
              <w:rPr>
                <w:rFonts w:ascii="Open Sans" w:hAnsi="Open Sans" w:cs="Open Sans"/>
                <w:b/>
                <w:color w:val="004B88"/>
              </w:rPr>
              <w:t>Subject</w:t>
            </w:r>
          </w:p>
        </w:tc>
        <w:tc>
          <w:tcPr>
            <w:tcW w:w="1667" w:type="pct"/>
            <w:tcBorders>
              <w:top w:val="single" w:sz="4" w:space="0" w:color="000000"/>
              <w:left w:val="single" w:sz="4" w:space="0" w:color="auto"/>
              <w:bottom w:val="single" w:sz="4" w:space="0" w:color="808080"/>
              <w:right w:val="single" w:sz="4" w:space="0" w:color="auto"/>
            </w:tcBorders>
            <w:shd w:val="clear" w:color="auto" w:fill="FFFFFF"/>
            <w:vAlign w:val="center"/>
          </w:tcPr>
          <w:p w14:paraId="6ED591FE" w14:textId="77777777" w:rsidR="008A4626" w:rsidRPr="004A64F4" w:rsidRDefault="008A4626" w:rsidP="00397C45">
            <w:pPr>
              <w:jc w:val="both"/>
              <w:rPr>
                <w:rFonts w:ascii="Open Sans" w:hAnsi="Open Sans" w:cs="Open Sans"/>
                <w:b/>
                <w:color w:val="004B88"/>
              </w:rPr>
            </w:pPr>
            <w:r w:rsidRPr="004A64F4">
              <w:rPr>
                <w:rFonts w:ascii="Open Sans" w:hAnsi="Open Sans" w:cs="Open Sans"/>
                <w:b/>
                <w:color w:val="004B88"/>
              </w:rPr>
              <w:t>Level</w:t>
            </w:r>
          </w:p>
        </w:tc>
        <w:tc>
          <w:tcPr>
            <w:tcW w:w="1666" w:type="pct"/>
            <w:tcBorders>
              <w:top w:val="single" w:sz="4" w:space="0" w:color="000000"/>
              <w:left w:val="single" w:sz="4" w:space="0" w:color="auto"/>
              <w:bottom w:val="single" w:sz="4" w:space="0" w:color="808080"/>
              <w:right w:val="single" w:sz="4" w:space="0" w:color="000000"/>
            </w:tcBorders>
            <w:shd w:val="clear" w:color="auto" w:fill="FFFFFF"/>
            <w:vAlign w:val="center"/>
          </w:tcPr>
          <w:p w14:paraId="124EBFA7" w14:textId="77777777" w:rsidR="008A4626" w:rsidRPr="004A64F4" w:rsidRDefault="008A4626" w:rsidP="00397C45">
            <w:pPr>
              <w:jc w:val="both"/>
              <w:rPr>
                <w:rFonts w:ascii="Open Sans" w:hAnsi="Open Sans" w:cs="Open Sans"/>
                <w:b/>
                <w:color w:val="004B88"/>
              </w:rPr>
            </w:pPr>
            <w:r w:rsidRPr="004A64F4">
              <w:rPr>
                <w:rFonts w:ascii="Open Sans" w:hAnsi="Open Sans" w:cs="Open Sans"/>
                <w:b/>
                <w:color w:val="004B88"/>
              </w:rPr>
              <w:t>Grade</w:t>
            </w:r>
          </w:p>
        </w:tc>
      </w:tr>
      <w:tr w:rsidR="008A4626" w:rsidRPr="004A64F4" w14:paraId="76755F2A"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58A627F"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8F15503" w14:textId="77777777" w:rsidR="008A4626" w:rsidRPr="004A64F4" w:rsidRDefault="008A4626" w:rsidP="00397C45">
            <w:pPr>
              <w:jc w:val="both"/>
              <w:rPr>
                <w:rFonts w:ascii="Open Sans" w:hAnsi="Open Sans" w:cs="Open Sans"/>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5D573ABD" w14:textId="77777777" w:rsidR="008A4626" w:rsidRPr="004A64F4" w:rsidRDefault="008A4626" w:rsidP="00397C45">
            <w:pPr>
              <w:jc w:val="both"/>
              <w:rPr>
                <w:rFonts w:ascii="Open Sans" w:hAnsi="Open Sans" w:cs="Open Sans"/>
              </w:rPr>
            </w:pPr>
          </w:p>
        </w:tc>
      </w:tr>
      <w:tr w:rsidR="008A4626" w:rsidRPr="004A64F4" w14:paraId="38AD75DD"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0FD0CDCA"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87377D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0C9CC3F" w14:textId="77777777" w:rsidR="008A4626" w:rsidRPr="004A64F4" w:rsidRDefault="008A4626" w:rsidP="00397C45">
            <w:pPr>
              <w:jc w:val="both"/>
              <w:rPr>
                <w:rFonts w:ascii="Open Sans" w:hAnsi="Open Sans" w:cs="Open Sans"/>
                <w:sz w:val="20"/>
                <w:szCs w:val="20"/>
              </w:rPr>
            </w:pPr>
          </w:p>
        </w:tc>
      </w:tr>
      <w:tr w:rsidR="008A4626" w:rsidRPr="004A64F4" w14:paraId="0966D2F6"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18F651E"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252714D4"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756D644" w14:textId="77777777" w:rsidR="008A4626" w:rsidRPr="004A64F4" w:rsidRDefault="008A4626" w:rsidP="00397C45">
            <w:pPr>
              <w:jc w:val="both"/>
              <w:rPr>
                <w:rFonts w:ascii="Open Sans" w:hAnsi="Open Sans" w:cs="Open Sans"/>
                <w:sz w:val="20"/>
                <w:szCs w:val="20"/>
              </w:rPr>
            </w:pPr>
          </w:p>
        </w:tc>
      </w:tr>
      <w:tr w:rsidR="008A4626" w:rsidRPr="004A64F4" w14:paraId="2022E579"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48B7DC31"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0871FD0"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ADC4A7F" w14:textId="77777777" w:rsidR="008A4626" w:rsidRPr="004A64F4" w:rsidRDefault="008A4626" w:rsidP="00397C45">
            <w:pPr>
              <w:jc w:val="both"/>
              <w:rPr>
                <w:rFonts w:ascii="Open Sans" w:hAnsi="Open Sans" w:cs="Open Sans"/>
                <w:sz w:val="20"/>
                <w:szCs w:val="20"/>
              </w:rPr>
            </w:pPr>
          </w:p>
        </w:tc>
      </w:tr>
      <w:tr w:rsidR="008A4626" w:rsidRPr="004A64F4" w14:paraId="5F4651E3"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5CA05D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24EA307"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DD13E0C" w14:textId="77777777" w:rsidR="008A4626" w:rsidRPr="004A64F4" w:rsidRDefault="008A4626" w:rsidP="00397C45">
            <w:pPr>
              <w:jc w:val="both"/>
              <w:rPr>
                <w:rFonts w:ascii="Open Sans" w:hAnsi="Open Sans" w:cs="Open Sans"/>
                <w:sz w:val="20"/>
                <w:szCs w:val="20"/>
              </w:rPr>
            </w:pPr>
          </w:p>
        </w:tc>
      </w:tr>
      <w:tr w:rsidR="008A4626" w:rsidRPr="004A64F4" w14:paraId="18E6B459"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27C0514D"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17FBB6A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E9B5A5F" w14:textId="77777777" w:rsidR="008A4626" w:rsidRPr="004A64F4" w:rsidRDefault="008A4626" w:rsidP="00397C45">
            <w:pPr>
              <w:jc w:val="both"/>
              <w:rPr>
                <w:rFonts w:ascii="Open Sans" w:hAnsi="Open Sans" w:cs="Open Sans"/>
                <w:sz w:val="20"/>
                <w:szCs w:val="20"/>
              </w:rPr>
            </w:pPr>
          </w:p>
        </w:tc>
      </w:tr>
      <w:tr w:rsidR="008A4626" w:rsidRPr="004A64F4" w14:paraId="0DD976BB"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5A178E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EA7DCB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08CBCF39" w14:textId="77777777" w:rsidR="008A4626" w:rsidRPr="004A64F4" w:rsidRDefault="008A4626" w:rsidP="00397C45">
            <w:pPr>
              <w:jc w:val="both"/>
              <w:rPr>
                <w:rFonts w:ascii="Open Sans" w:hAnsi="Open Sans" w:cs="Open Sans"/>
                <w:sz w:val="20"/>
                <w:szCs w:val="20"/>
              </w:rPr>
            </w:pPr>
          </w:p>
        </w:tc>
      </w:tr>
      <w:tr w:rsidR="008A4626" w:rsidRPr="004A64F4" w14:paraId="7B41E085"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AACA02C"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B89B9AF"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DA55885" w14:textId="77777777" w:rsidR="008A4626" w:rsidRPr="004A64F4" w:rsidRDefault="008A4626" w:rsidP="00397C45">
            <w:pPr>
              <w:jc w:val="both"/>
              <w:rPr>
                <w:rFonts w:ascii="Open Sans" w:hAnsi="Open Sans" w:cs="Open Sans"/>
                <w:sz w:val="20"/>
                <w:szCs w:val="20"/>
              </w:rPr>
            </w:pPr>
          </w:p>
        </w:tc>
      </w:tr>
      <w:tr w:rsidR="008A4626" w:rsidRPr="004A64F4" w14:paraId="2F5070DB"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294F5869"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3FF84FE"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5C9DDDBD" w14:textId="77777777" w:rsidR="008A4626" w:rsidRPr="004A64F4" w:rsidRDefault="008A4626" w:rsidP="00397C45">
            <w:pPr>
              <w:jc w:val="both"/>
              <w:rPr>
                <w:rFonts w:ascii="Open Sans" w:hAnsi="Open Sans" w:cs="Open Sans"/>
                <w:sz w:val="20"/>
                <w:szCs w:val="20"/>
              </w:rPr>
            </w:pPr>
          </w:p>
        </w:tc>
      </w:tr>
      <w:tr w:rsidR="008A4626" w:rsidRPr="004A64F4" w14:paraId="75569351"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3C064931"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832A927"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A901A88" w14:textId="77777777" w:rsidR="008A4626" w:rsidRPr="004A64F4" w:rsidRDefault="008A4626" w:rsidP="00397C45">
            <w:pPr>
              <w:jc w:val="both"/>
              <w:rPr>
                <w:rFonts w:ascii="Open Sans" w:hAnsi="Open Sans" w:cs="Open Sans"/>
                <w:sz w:val="20"/>
                <w:szCs w:val="20"/>
              </w:rPr>
            </w:pPr>
          </w:p>
        </w:tc>
      </w:tr>
      <w:tr w:rsidR="008A4626" w:rsidRPr="004A64F4" w14:paraId="05C90276"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55E884F"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69FF82B"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2006FAD" w14:textId="77777777" w:rsidR="008A4626" w:rsidRPr="004A64F4" w:rsidRDefault="008A4626" w:rsidP="00397C45">
            <w:pPr>
              <w:jc w:val="both"/>
              <w:rPr>
                <w:rFonts w:ascii="Open Sans" w:hAnsi="Open Sans" w:cs="Open Sans"/>
                <w:sz w:val="20"/>
                <w:szCs w:val="20"/>
              </w:rPr>
            </w:pPr>
          </w:p>
        </w:tc>
      </w:tr>
      <w:tr w:rsidR="008A4626" w:rsidRPr="004A64F4" w14:paraId="4A134AFF"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0B702EB4"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9BC6DF4"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CD31D2D" w14:textId="77777777" w:rsidR="008A4626" w:rsidRPr="004A64F4" w:rsidRDefault="008A4626" w:rsidP="00397C45">
            <w:pPr>
              <w:jc w:val="both"/>
              <w:rPr>
                <w:rFonts w:ascii="Open Sans" w:hAnsi="Open Sans" w:cs="Open Sans"/>
                <w:sz w:val="20"/>
                <w:szCs w:val="20"/>
              </w:rPr>
            </w:pPr>
          </w:p>
        </w:tc>
      </w:tr>
      <w:tr w:rsidR="008A4626" w:rsidRPr="004A64F4" w14:paraId="002E76FE"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130F80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2EA7BA6C"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3A79C92" w14:textId="77777777" w:rsidR="008A4626" w:rsidRPr="004A64F4" w:rsidRDefault="008A4626" w:rsidP="00397C45">
            <w:pPr>
              <w:jc w:val="both"/>
              <w:rPr>
                <w:rFonts w:ascii="Open Sans" w:hAnsi="Open Sans" w:cs="Open Sans"/>
                <w:sz w:val="20"/>
                <w:szCs w:val="20"/>
              </w:rPr>
            </w:pPr>
          </w:p>
        </w:tc>
      </w:tr>
      <w:tr w:rsidR="008A4626" w:rsidRPr="004A64F4" w14:paraId="700F8354"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1979BC2"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003F1EC6"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108C43BE" w14:textId="77777777" w:rsidR="008A4626" w:rsidRPr="004A64F4" w:rsidRDefault="008A4626" w:rsidP="00397C45">
            <w:pPr>
              <w:jc w:val="both"/>
              <w:rPr>
                <w:rFonts w:ascii="Open Sans" w:hAnsi="Open Sans" w:cs="Open Sans"/>
                <w:sz w:val="20"/>
                <w:szCs w:val="20"/>
              </w:rPr>
            </w:pPr>
          </w:p>
        </w:tc>
      </w:tr>
      <w:tr w:rsidR="008A4626" w:rsidRPr="004A64F4" w14:paraId="39CFF77C"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E2E2DD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CA10D6E"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98D38FB" w14:textId="77777777" w:rsidR="008A4626" w:rsidRPr="004A64F4" w:rsidRDefault="008A4626" w:rsidP="00397C45">
            <w:pPr>
              <w:jc w:val="both"/>
              <w:rPr>
                <w:rFonts w:ascii="Open Sans" w:hAnsi="Open Sans" w:cs="Open Sans"/>
                <w:sz w:val="20"/>
                <w:szCs w:val="20"/>
              </w:rPr>
            </w:pPr>
          </w:p>
        </w:tc>
      </w:tr>
      <w:tr w:rsidR="008A4626" w:rsidRPr="004A64F4" w14:paraId="61A017CC"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A562516"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5D9C36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1E2A8E41" w14:textId="77777777" w:rsidR="008A4626" w:rsidRPr="004A64F4" w:rsidRDefault="008A4626" w:rsidP="00397C45">
            <w:pPr>
              <w:jc w:val="both"/>
              <w:rPr>
                <w:rFonts w:ascii="Open Sans" w:hAnsi="Open Sans" w:cs="Open Sans"/>
                <w:sz w:val="20"/>
                <w:szCs w:val="20"/>
              </w:rPr>
            </w:pPr>
          </w:p>
        </w:tc>
      </w:tr>
      <w:tr w:rsidR="008A4626" w:rsidRPr="004A64F4" w14:paraId="134FF4D7"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55BDD230"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E35568C"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0F463445" w14:textId="77777777" w:rsidR="008A4626" w:rsidRPr="004A64F4" w:rsidRDefault="008A4626" w:rsidP="00397C45">
            <w:pPr>
              <w:jc w:val="both"/>
              <w:rPr>
                <w:rFonts w:ascii="Open Sans" w:hAnsi="Open Sans" w:cs="Open Sans"/>
                <w:sz w:val="20"/>
                <w:szCs w:val="20"/>
              </w:rPr>
            </w:pPr>
          </w:p>
        </w:tc>
      </w:tr>
      <w:tr w:rsidR="008A4626" w:rsidRPr="004A64F4" w14:paraId="5939860B" w14:textId="77777777" w:rsidTr="00397C45">
        <w:trPr>
          <w:trHeight w:val="397"/>
        </w:trPr>
        <w:tc>
          <w:tcPr>
            <w:tcW w:w="1667" w:type="pct"/>
            <w:tcBorders>
              <w:top w:val="single" w:sz="4" w:space="0" w:color="808080"/>
              <w:left w:val="single" w:sz="4" w:space="0" w:color="000000"/>
              <w:bottom w:val="single" w:sz="4" w:space="0" w:color="000000"/>
              <w:right w:val="single" w:sz="4" w:space="0" w:color="808080"/>
            </w:tcBorders>
            <w:shd w:val="clear" w:color="auto" w:fill="FFFFFF"/>
            <w:vAlign w:val="center"/>
          </w:tcPr>
          <w:p w14:paraId="7D70914D"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000000"/>
              <w:right w:val="single" w:sz="4" w:space="0" w:color="808080"/>
            </w:tcBorders>
            <w:shd w:val="clear" w:color="auto" w:fill="FFFFFF"/>
            <w:vAlign w:val="center"/>
          </w:tcPr>
          <w:p w14:paraId="628335D3"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000000"/>
              <w:right w:val="single" w:sz="4" w:space="0" w:color="000000"/>
            </w:tcBorders>
            <w:shd w:val="clear" w:color="auto" w:fill="FFFFFF"/>
            <w:vAlign w:val="center"/>
          </w:tcPr>
          <w:p w14:paraId="5EB4CD6C" w14:textId="77777777" w:rsidR="008A4626" w:rsidRPr="004A64F4" w:rsidRDefault="008A4626" w:rsidP="00397C45">
            <w:pPr>
              <w:jc w:val="both"/>
              <w:rPr>
                <w:rFonts w:ascii="Open Sans" w:hAnsi="Open Sans" w:cs="Open Sans"/>
                <w:sz w:val="20"/>
                <w:szCs w:val="20"/>
              </w:rPr>
            </w:pPr>
          </w:p>
        </w:tc>
      </w:tr>
    </w:tbl>
    <w:p w14:paraId="0ED83DB9" w14:textId="77777777" w:rsidR="008A4626" w:rsidRPr="006B2AC6"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6B2AC6" w14:paraId="4A6138B8"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18C4A100" w14:textId="77777777" w:rsidR="008A4626" w:rsidRPr="006B2AC6" w:rsidRDefault="008A4626" w:rsidP="006B2AC6">
            <w:pPr>
              <w:jc w:val="center"/>
              <w:rPr>
                <w:rFonts w:ascii="Open Sans" w:hAnsi="Open Sans" w:cs="Open Sans"/>
                <w:b/>
              </w:rPr>
            </w:pPr>
            <w:r w:rsidRPr="006B2AC6">
              <w:rPr>
                <w:rFonts w:ascii="Open Sans" w:hAnsi="Open Sans" w:cs="Open Sans"/>
                <w:b/>
                <w:color w:val="FFFFFF"/>
              </w:rPr>
              <w:t>Professional Development</w:t>
            </w:r>
          </w:p>
        </w:tc>
      </w:tr>
      <w:tr w:rsidR="008A4626" w:rsidRPr="004A64F4" w14:paraId="6C352EA2" w14:textId="77777777" w:rsidTr="00397C45">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EC9BBC5" w14:textId="77777777" w:rsidR="008A4626" w:rsidRPr="004A64F4" w:rsidRDefault="008A4626" w:rsidP="00397C45">
            <w:pPr>
              <w:rPr>
                <w:rFonts w:ascii="Open Sans" w:hAnsi="Open Sans" w:cs="Open Sans"/>
                <w:b/>
                <w:smallCaps/>
                <w:color w:val="004B88"/>
              </w:rPr>
            </w:pPr>
            <w:r w:rsidRPr="004A64F4">
              <w:rPr>
                <w:rFonts w:ascii="Open Sans" w:hAnsi="Open Sans" w:cs="Open Sans"/>
                <w:color w:val="004B88"/>
              </w:rPr>
              <w:t>Please give details of any professional qualifications, including membership of any professional bodies and any job-related training that you may have undertaken.</w:t>
            </w:r>
          </w:p>
        </w:tc>
      </w:tr>
      <w:tr w:rsidR="008A4626" w:rsidRPr="004A64F4" w14:paraId="0D8D48EF" w14:textId="77777777" w:rsidTr="00397C45">
        <w:trPr>
          <w:trHeight w:val="3685"/>
        </w:trPr>
        <w:tc>
          <w:tcPr>
            <w:tcW w:w="5000" w:type="pct"/>
            <w:tcBorders>
              <w:top w:val="single" w:sz="4" w:space="0" w:color="auto"/>
              <w:left w:val="single" w:sz="4" w:space="0" w:color="auto"/>
              <w:bottom w:val="single" w:sz="4" w:space="0" w:color="000000"/>
              <w:right w:val="single" w:sz="4" w:space="0" w:color="auto"/>
            </w:tcBorders>
            <w:shd w:val="clear" w:color="auto" w:fill="FFFFFF"/>
          </w:tcPr>
          <w:p w14:paraId="4F4AF449" w14:textId="77777777" w:rsidR="008A4626" w:rsidRPr="004A64F4" w:rsidRDefault="008A4626" w:rsidP="00397C45">
            <w:pPr>
              <w:rPr>
                <w:rFonts w:ascii="Open Sans" w:hAnsi="Open Sans" w:cs="Open Sans"/>
                <w:b/>
                <w:color w:val="004B88"/>
                <w:sz w:val="20"/>
                <w:szCs w:val="20"/>
              </w:rPr>
            </w:pPr>
          </w:p>
          <w:p w14:paraId="098A830B" w14:textId="77777777" w:rsidR="008A4626" w:rsidRPr="004A64F4" w:rsidRDefault="008A4626" w:rsidP="00397C45">
            <w:pPr>
              <w:rPr>
                <w:rFonts w:ascii="Open Sans" w:hAnsi="Open Sans" w:cs="Open Sans"/>
                <w:b/>
                <w:color w:val="004B88"/>
                <w:sz w:val="20"/>
                <w:szCs w:val="20"/>
              </w:rPr>
            </w:pPr>
          </w:p>
          <w:p w14:paraId="21D1ED67" w14:textId="77777777" w:rsidR="008A4626" w:rsidRPr="004A64F4" w:rsidRDefault="008A4626" w:rsidP="00397C45">
            <w:pPr>
              <w:rPr>
                <w:rFonts w:ascii="Open Sans" w:hAnsi="Open Sans" w:cs="Open Sans"/>
                <w:b/>
                <w:color w:val="004B88"/>
                <w:sz w:val="20"/>
                <w:szCs w:val="20"/>
              </w:rPr>
            </w:pPr>
          </w:p>
        </w:tc>
      </w:tr>
    </w:tbl>
    <w:p w14:paraId="24F48B7A" w14:textId="45CA99F6" w:rsidR="001526E7" w:rsidRPr="004A64F4" w:rsidRDefault="001526E7">
      <w:pPr>
        <w:rPr>
          <w:rFonts w:ascii="Open Sans" w:hAnsi="Open Sans" w:cs="Open Sans"/>
        </w:rPr>
      </w:pPr>
    </w:p>
    <w:p w14:paraId="08815786" w14:textId="77777777" w:rsidR="001526E7" w:rsidRPr="004A64F4" w:rsidRDefault="001526E7">
      <w:pPr>
        <w:rPr>
          <w:rFonts w:ascii="Open Sans" w:hAnsi="Open Sans" w:cs="Open Sans"/>
        </w:rPr>
      </w:pPr>
      <w:r w:rsidRPr="004A64F4">
        <w:rPr>
          <w:rFonts w:ascii="Open Sans" w:hAnsi="Open Sans" w:cs="Open Sans"/>
        </w:rPr>
        <w:br w:type="page"/>
      </w:r>
    </w:p>
    <w:p w14:paraId="554B5361" w14:textId="77777777" w:rsidR="001526E7" w:rsidRPr="004A64F4" w:rsidRDefault="001526E7">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8217"/>
        <w:gridCol w:w="1411"/>
      </w:tblGrid>
      <w:tr w:rsidR="008A4626" w:rsidRPr="004A64F4" w14:paraId="5BA79DA6" w14:textId="77777777" w:rsidTr="00397C4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0033BB5D" w14:textId="77777777" w:rsidR="008A4626" w:rsidRPr="004D2C29" w:rsidRDefault="008A4626" w:rsidP="004D2C29">
            <w:pPr>
              <w:jc w:val="center"/>
              <w:rPr>
                <w:rFonts w:ascii="Open Sans" w:hAnsi="Open Sans" w:cs="Open Sans"/>
                <w:b/>
                <w:color w:val="FFFFFF"/>
              </w:rPr>
            </w:pPr>
            <w:r w:rsidRPr="004D2C29">
              <w:rPr>
                <w:rFonts w:ascii="Open Sans" w:hAnsi="Open Sans" w:cs="Open Sans"/>
                <w:b/>
                <w:color w:val="FFFFFF"/>
              </w:rPr>
              <w:t>Advice</w:t>
            </w:r>
          </w:p>
        </w:tc>
      </w:tr>
      <w:tr w:rsidR="008A4626" w:rsidRPr="004A64F4" w14:paraId="3367F4E6" w14:textId="77777777" w:rsidTr="00397C45">
        <w:trPr>
          <w:trHeight w:val="340"/>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tcPr>
          <w:p w14:paraId="4857D25B" w14:textId="77777777" w:rsidR="008A4626" w:rsidRPr="004A64F4" w:rsidRDefault="008A4626" w:rsidP="00397C45">
            <w:pPr>
              <w:rPr>
                <w:rFonts w:ascii="Open Sans" w:hAnsi="Open Sans" w:cs="Open Sans"/>
                <w:bCs/>
                <w:color w:val="004B88"/>
              </w:rPr>
            </w:pPr>
            <w:r w:rsidRPr="004A64F4">
              <w:rPr>
                <w:rFonts w:ascii="Open Sans" w:hAnsi="Open Sans" w:cs="Open Sans"/>
                <w:bCs/>
                <w:color w:val="004B88"/>
              </w:rPr>
              <w:t xml:space="preserve">Have you received advice from Citizens Advice Plymouth within the last 3 months?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C2DC83E" w14:textId="77777777" w:rsidR="008A4626" w:rsidRPr="004A64F4" w:rsidRDefault="008A4626" w:rsidP="00397C45">
            <w:pPr>
              <w:rPr>
                <w:rFonts w:ascii="Open Sans" w:hAnsi="Open Sans" w:cs="Open Sans"/>
                <w:bCs/>
                <w:color w:val="004B88"/>
              </w:rPr>
            </w:pPr>
            <w:r w:rsidRPr="004A64F4">
              <w:rPr>
                <w:rFonts w:ascii="Open Sans" w:hAnsi="Open Sans" w:cs="Open Sans"/>
                <w:b/>
                <w:bCs/>
                <w:color w:val="004B88"/>
              </w:rPr>
              <w:t>Yes / No</w:t>
            </w:r>
          </w:p>
        </w:tc>
      </w:tr>
      <w:tr w:rsidR="008A4626" w:rsidRPr="004A64F4" w14:paraId="296571BE" w14:textId="77777777" w:rsidTr="00397C45">
        <w:trPr>
          <w:trHeight w:val="114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AF77E" w14:textId="77777777" w:rsidR="008A4626" w:rsidRPr="004A64F4" w:rsidRDefault="008A4626" w:rsidP="00397C45">
            <w:pPr>
              <w:rPr>
                <w:rFonts w:ascii="Open Sans" w:hAnsi="Open Sans" w:cs="Open Sans"/>
                <w:bCs/>
                <w:color w:val="004B88"/>
              </w:rPr>
            </w:pPr>
            <w:r w:rsidRPr="004A64F4">
              <w:rPr>
                <w:rFonts w:ascii="Open Sans" w:hAnsi="Open Sans" w:cs="Open Sans"/>
                <w:color w:val="004B88"/>
              </w:rPr>
              <w:t>Having received advice from Citizens Advice Plymouth will not affect your application, all shortlisted applicants will be checked against our advice database to confirm your case record has been closed for 3 months before employment would commence.</w:t>
            </w:r>
          </w:p>
        </w:tc>
      </w:tr>
    </w:tbl>
    <w:p w14:paraId="33C95F1D"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8217"/>
        <w:gridCol w:w="1411"/>
      </w:tblGrid>
      <w:tr w:rsidR="008A4626" w:rsidRPr="004A64F4" w14:paraId="32D9D77D" w14:textId="77777777" w:rsidTr="001526E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4F52B440" w14:textId="77777777" w:rsidR="008A4626" w:rsidRPr="004D2C29" w:rsidRDefault="008A4626" w:rsidP="004D2C29">
            <w:pPr>
              <w:tabs>
                <w:tab w:val="left" w:pos="5279"/>
              </w:tabs>
              <w:jc w:val="center"/>
              <w:rPr>
                <w:rFonts w:ascii="Open Sans" w:hAnsi="Open Sans" w:cs="Open Sans"/>
                <w:b/>
                <w:color w:val="FFFFFF"/>
              </w:rPr>
            </w:pPr>
            <w:r w:rsidRPr="004D2C29">
              <w:rPr>
                <w:rFonts w:ascii="Open Sans" w:hAnsi="Open Sans" w:cs="Open Sans"/>
                <w:b/>
                <w:color w:val="FFFFFF"/>
              </w:rPr>
              <w:t>Attachments</w:t>
            </w:r>
          </w:p>
        </w:tc>
      </w:tr>
      <w:tr w:rsidR="008A4626" w:rsidRPr="004A64F4" w14:paraId="2267638A" w14:textId="77777777" w:rsidTr="00397C45">
        <w:trPr>
          <w:trHeight w:val="454"/>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CA0E3"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Have you attached any separate sheets or documents?</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5136F"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YES / NO</w:t>
            </w:r>
          </w:p>
        </w:tc>
      </w:tr>
      <w:tr w:rsidR="008A4626" w:rsidRPr="004A64F4" w14:paraId="0BC68C96" w14:textId="77777777" w:rsidTr="00397C45">
        <w:trPr>
          <w:trHeight w:val="454"/>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tcPr>
          <w:p w14:paraId="73627348"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If yes how many?</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2ED7C4E"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p>
        </w:tc>
      </w:tr>
    </w:tbl>
    <w:p w14:paraId="5B0C1E92"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88"/>
        <w:tblLook w:val="01E0" w:firstRow="1" w:lastRow="1" w:firstColumn="1" w:lastColumn="1" w:noHBand="0" w:noVBand="0"/>
      </w:tblPr>
      <w:tblGrid>
        <w:gridCol w:w="9628"/>
      </w:tblGrid>
      <w:tr w:rsidR="008A4626" w:rsidRPr="004A64F4" w14:paraId="73503886" w14:textId="77777777" w:rsidTr="00397C45">
        <w:trPr>
          <w:trHeight w:val="1531"/>
        </w:trPr>
        <w:tc>
          <w:tcPr>
            <w:tcW w:w="5000" w:type="pct"/>
            <w:shd w:val="clear" w:color="auto" w:fill="auto"/>
            <w:vAlign w:val="center"/>
          </w:tcPr>
          <w:p w14:paraId="7AFDBD33" w14:textId="5BAFF66C" w:rsidR="00E40220" w:rsidRPr="004A64F4" w:rsidRDefault="008A4626" w:rsidP="00397C45">
            <w:pPr>
              <w:pStyle w:val="BodyText"/>
              <w:rPr>
                <w:rFonts w:ascii="Open Sans" w:hAnsi="Open Sans" w:cs="Open Sans"/>
                <w:b/>
                <w:color w:val="004B88"/>
                <w:sz w:val="22"/>
                <w:szCs w:val="22"/>
              </w:rPr>
            </w:pPr>
            <w:r w:rsidRPr="004A64F4">
              <w:rPr>
                <w:rFonts w:ascii="Open Sans" w:hAnsi="Open Sans" w:cs="Open Sans"/>
                <w:b/>
                <w:color w:val="004B88"/>
                <w:sz w:val="22"/>
                <w:szCs w:val="22"/>
              </w:rPr>
              <w:t xml:space="preserve">A job offer will be subject to confirmation that you are permitted to work in the UK in accordance with the provisions of the </w:t>
            </w:r>
            <w:r w:rsidR="00E40220">
              <w:rPr>
                <w:rFonts w:ascii="Open Sans" w:hAnsi="Open Sans" w:cs="Open Sans"/>
                <w:b/>
                <w:color w:val="004B88"/>
                <w:sz w:val="22"/>
                <w:szCs w:val="22"/>
              </w:rPr>
              <w:t xml:space="preserve">Immigration, </w:t>
            </w:r>
            <w:r w:rsidRPr="004A64F4">
              <w:rPr>
                <w:rFonts w:ascii="Open Sans" w:hAnsi="Open Sans" w:cs="Open Sans"/>
                <w:b/>
                <w:color w:val="004B88"/>
                <w:sz w:val="22"/>
                <w:szCs w:val="22"/>
              </w:rPr>
              <w:t xml:space="preserve">Asylum and </w:t>
            </w:r>
            <w:r w:rsidR="00E40220">
              <w:rPr>
                <w:rFonts w:ascii="Open Sans" w:hAnsi="Open Sans" w:cs="Open Sans"/>
                <w:b/>
                <w:color w:val="004B88"/>
                <w:sz w:val="22"/>
                <w:szCs w:val="22"/>
              </w:rPr>
              <w:t>Nationality</w:t>
            </w:r>
            <w:r w:rsidRPr="004A64F4">
              <w:rPr>
                <w:rFonts w:ascii="Open Sans" w:hAnsi="Open Sans" w:cs="Open Sans"/>
                <w:b/>
                <w:color w:val="004B88"/>
                <w:sz w:val="22"/>
                <w:szCs w:val="22"/>
              </w:rPr>
              <w:t xml:space="preserve"> Act </w:t>
            </w:r>
            <w:r w:rsidR="00E40220">
              <w:rPr>
                <w:rFonts w:ascii="Open Sans" w:hAnsi="Open Sans" w:cs="Open Sans"/>
                <w:b/>
                <w:color w:val="004B88"/>
                <w:sz w:val="22"/>
                <w:szCs w:val="22"/>
              </w:rPr>
              <w:t>200</w:t>
            </w:r>
            <w:r w:rsidRPr="004A64F4">
              <w:rPr>
                <w:rFonts w:ascii="Open Sans" w:hAnsi="Open Sans" w:cs="Open Sans"/>
                <w:b/>
                <w:color w:val="004B88"/>
                <w:sz w:val="22"/>
                <w:szCs w:val="22"/>
              </w:rPr>
              <w:t>6</w:t>
            </w:r>
            <w:r w:rsidR="003D23D5">
              <w:rPr>
                <w:rFonts w:ascii="Open Sans" w:hAnsi="Open Sans" w:cs="Open Sans"/>
                <w:b/>
                <w:color w:val="004B88"/>
                <w:sz w:val="22"/>
                <w:szCs w:val="22"/>
              </w:rPr>
              <w:t>.</w:t>
            </w:r>
            <w:r w:rsidRPr="004A64F4">
              <w:rPr>
                <w:rFonts w:ascii="Open Sans" w:hAnsi="Open Sans" w:cs="Open Sans"/>
                <w:b/>
                <w:color w:val="004B88"/>
                <w:sz w:val="22"/>
                <w:szCs w:val="22"/>
              </w:rPr>
              <w:t xml:space="preserve">  You will be asked to provide evidence of your entitlement to work in the UK if you are successful and an offer of employment is made.</w:t>
            </w:r>
          </w:p>
        </w:tc>
      </w:tr>
    </w:tbl>
    <w:p w14:paraId="67955534" w14:textId="77777777" w:rsidR="008A4626" w:rsidRPr="004A64F4" w:rsidRDefault="008A4626" w:rsidP="008A4626">
      <w:pPr>
        <w:rPr>
          <w:rFonts w:ascii="Open Sans" w:hAnsi="Open Sans" w:cs="Open Sans"/>
          <w:sz w:val="20"/>
          <w:szCs w:val="20"/>
        </w:rPr>
      </w:pPr>
    </w:p>
    <w:p w14:paraId="66F294B7" w14:textId="77777777" w:rsidR="008A4626" w:rsidRPr="004A64F4" w:rsidRDefault="008A4626" w:rsidP="008A4626">
      <w:pPr>
        <w:rPr>
          <w:rFonts w:ascii="Open Sans" w:hAnsi="Open Sans" w:cs="Open Sans"/>
          <w:sz w:val="20"/>
          <w:szCs w:val="20"/>
        </w:rPr>
      </w:pPr>
      <w:r w:rsidRPr="004A64F4">
        <w:rPr>
          <w:rFonts w:ascii="Open Sans" w:hAnsi="Open Sans" w:cs="Open Sans"/>
          <w:sz w:val="20"/>
          <w:szCs w:val="20"/>
        </w:rPr>
        <w:br w:type="page"/>
      </w:r>
    </w:p>
    <w:tbl>
      <w:tblPr>
        <w:tblW w:w="9777"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9777"/>
      </w:tblGrid>
      <w:tr w:rsidR="008A4626" w:rsidRPr="004A64F4" w14:paraId="3987D4B6" w14:textId="77777777" w:rsidTr="00397C45">
        <w:tc>
          <w:tcPr>
            <w:tcW w:w="9777" w:type="dxa"/>
            <w:tcBorders>
              <w:top w:val="single" w:sz="6" w:space="0" w:color="000000"/>
              <w:left w:val="single" w:sz="6" w:space="0" w:color="000000"/>
              <w:bottom w:val="single" w:sz="6" w:space="0" w:color="000000"/>
              <w:right w:val="single" w:sz="6" w:space="0" w:color="000000"/>
            </w:tcBorders>
            <w:vAlign w:val="center"/>
            <w:hideMark/>
          </w:tcPr>
          <w:p w14:paraId="03400EBF" w14:textId="77777777" w:rsidR="008A4626" w:rsidRPr="004A64F4" w:rsidRDefault="008A4626" w:rsidP="00397C45">
            <w:pPr>
              <w:rPr>
                <w:rFonts w:ascii="Open Sans" w:eastAsia="Open Sans" w:hAnsi="Open Sans" w:cs="Open Sans"/>
                <w:color w:val="004B88"/>
              </w:rPr>
            </w:pPr>
            <w:r w:rsidRPr="004A64F4">
              <w:rPr>
                <w:rFonts w:ascii="Open Sans" w:hAnsi="Open Sans" w:cs="Open Sans"/>
                <w:noProof/>
                <w:color w:val="004B88"/>
              </w:rPr>
              <w:drawing>
                <wp:anchor distT="0" distB="0" distL="114300" distR="114300" simplePos="0" relativeHeight="251658242" behindDoc="0" locked="0" layoutInCell="1" allowOverlap="1" wp14:anchorId="687A6CB1" wp14:editId="3BA8C008">
                  <wp:simplePos x="0" y="0"/>
                  <wp:positionH relativeFrom="column">
                    <wp:posOffset>4081780</wp:posOffset>
                  </wp:positionH>
                  <wp:positionV relativeFrom="paragraph">
                    <wp:posOffset>67310</wp:posOffset>
                  </wp:positionV>
                  <wp:extent cx="2395220" cy="1296035"/>
                  <wp:effectExtent l="0" t="0" r="0" b="0"/>
                  <wp:wrapSquare wrapText="bothSides"/>
                  <wp:docPr id="7" name="Picture"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descr="Graphical user interface&#10;&#10;Description automatically generated"/>
                          <pic:cNvPicPr>
                            <a:picLocks/>
                          </pic:cNvPicPr>
                        </pic:nvPicPr>
                        <pic:blipFill>
                          <a:blip r:embed="rId24">
                            <a:extLst>
                              <a:ext uri="{28A0092B-C50C-407E-A947-70E740481C1C}">
                                <a14:useLocalDpi xmlns:a14="http://schemas.microsoft.com/office/drawing/2010/main" val="0"/>
                              </a:ext>
                            </a:extLst>
                          </a:blip>
                          <a:srcRect r="32574"/>
                          <a:stretch>
                            <a:fillRect/>
                          </a:stretch>
                        </pic:blipFill>
                        <pic:spPr bwMode="auto">
                          <a:xfrm>
                            <a:off x="0" y="0"/>
                            <a:ext cx="239522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4F4">
              <w:rPr>
                <w:rFonts w:ascii="Open Sans" w:eastAsia="Open Sans" w:hAnsi="Open Sans" w:cs="Open Sans"/>
                <w:b/>
                <w:color w:val="004B88"/>
              </w:rPr>
              <w:t xml:space="preserve">CONFIDENTIAL APPLICATION FORM </w:t>
            </w:r>
          </w:p>
          <w:p w14:paraId="4B8255D5" w14:textId="77777777" w:rsidR="008A4626" w:rsidRPr="004A64F4" w:rsidRDefault="008A4626" w:rsidP="00397C45">
            <w:pPr>
              <w:rPr>
                <w:rFonts w:ascii="Open Sans" w:eastAsia="Open Sans" w:hAnsi="Open Sans" w:cs="Open Sans"/>
                <w:b/>
                <w:color w:val="004B88"/>
              </w:rPr>
            </w:pPr>
            <w:r w:rsidRPr="004A64F4">
              <w:rPr>
                <w:rFonts w:ascii="Open Sans" w:eastAsia="Open Sans" w:hAnsi="Open Sans" w:cs="Open Sans"/>
                <w:b/>
                <w:color w:val="004B88"/>
              </w:rPr>
              <w:t>Section 3</w:t>
            </w:r>
          </w:p>
          <w:p w14:paraId="622398CE"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b/>
                <w:color w:val="004B88"/>
                <w:sz w:val="28"/>
                <w:szCs w:val="28"/>
              </w:rPr>
              <w:t>Diversity monitoring</w:t>
            </w:r>
            <w:r w:rsidRPr="004A64F4">
              <w:rPr>
                <w:rFonts w:ascii="Open Sans" w:eastAsia="Open Sans" w:hAnsi="Open Sans" w:cs="Open Sans"/>
                <w:color w:val="004B88"/>
              </w:rPr>
              <w:br/>
            </w:r>
          </w:p>
          <w:p w14:paraId="0AAA122C"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color w:val="004B88"/>
              </w:rPr>
              <w:t>Please note this section will be detached before sending your application to the recruitment panel for shortlisting.</w:t>
            </w:r>
          </w:p>
        </w:tc>
      </w:tr>
    </w:tbl>
    <w:p w14:paraId="2AF822D5" w14:textId="77777777" w:rsidR="008A4626" w:rsidRPr="004A64F4" w:rsidRDefault="008A4626" w:rsidP="008A4626">
      <w:pPr>
        <w:rPr>
          <w:rFonts w:ascii="Open Sans" w:eastAsia="Open Sans" w:hAnsi="Open Sans" w:cs="Open Sans"/>
          <w:color w:val="004B88"/>
        </w:rPr>
      </w:pP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48"/>
        <w:gridCol w:w="1556"/>
        <w:gridCol w:w="1560"/>
        <w:gridCol w:w="1388"/>
      </w:tblGrid>
      <w:tr w:rsidR="008A4626" w:rsidRPr="004A64F4" w14:paraId="47081F2C" w14:textId="77777777" w:rsidTr="00397C45">
        <w:trPr>
          <w:trHeight w:val="567"/>
        </w:trPr>
        <w:tc>
          <w:tcPr>
            <w:tcW w:w="1810" w:type="dxa"/>
            <w:vAlign w:val="center"/>
            <w:hideMark/>
          </w:tcPr>
          <w:p w14:paraId="0C5D219E"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b/>
                <w:color w:val="004B88"/>
              </w:rPr>
              <w:br w:type="page"/>
              <w:t>Job title:</w:t>
            </w:r>
          </w:p>
        </w:tc>
        <w:tc>
          <w:tcPr>
            <w:tcW w:w="5004" w:type="dxa"/>
            <w:gridSpan w:val="2"/>
            <w:vAlign w:val="center"/>
            <w:hideMark/>
          </w:tcPr>
          <w:p w14:paraId="6BDF74E0" w14:textId="18FDA312" w:rsidR="008A4626" w:rsidRPr="004A64F4" w:rsidRDefault="00B028F1" w:rsidP="00397C45">
            <w:pPr>
              <w:rPr>
                <w:rFonts w:ascii="Open Sans" w:eastAsia="Open Sans" w:hAnsi="Open Sans" w:cs="Open Sans"/>
                <w:color w:val="004B88"/>
              </w:rPr>
            </w:pPr>
            <w:r>
              <w:rPr>
                <w:rFonts w:ascii="Open Sans" w:eastAsia="Open Sans" w:hAnsi="Open Sans" w:cs="Open Sans"/>
                <w:color w:val="004B88"/>
              </w:rPr>
              <w:t>Trainee Generalist Adviser</w:t>
            </w:r>
          </w:p>
        </w:tc>
        <w:tc>
          <w:tcPr>
            <w:tcW w:w="1560" w:type="dxa"/>
            <w:vAlign w:val="center"/>
          </w:tcPr>
          <w:p w14:paraId="7693A457" w14:textId="77777777" w:rsidR="008A4626" w:rsidRPr="004A64F4" w:rsidRDefault="008A4626" w:rsidP="00397C45">
            <w:pPr>
              <w:rPr>
                <w:rFonts w:ascii="Open Sans" w:eastAsia="Open Sans" w:hAnsi="Open Sans" w:cs="Open Sans"/>
                <w:b/>
                <w:bCs/>
                <w:color w:val="004B88"/>
              </w:rPr>
            </w:pPr>
            <w:r w:rsidRPr="004A64F4">
              <w:rPr>
                <w:rFonts w:ascii="Open Sans" w:eastAsia="Open Sans" w:hAnsi="Open Sans" w:cs="Open Sans"/>
                <w:b/>
                <w:bCs/>
                <w:color w:val="004B88"/>
              </w:rPr>
              <w:t>Job Ref No</w:t>
            </w:r>
          </w:p>
        </w:tc>
        <w:tc>
          <w:tcPr>
            <w:tcW w:w="1388" w:type="dxa"/>
            <w:vAlign w:val="center"/>
          </w:tcPr>
          <w:p w14:paraId="19149E43" w14:textId="38D59D4B" w:rsidR="008A4626" w:rsidRPr="004A64F4" w:rsidRDefault="00B028F1" w:rsidP="00397C45">
            <w:pPr>
              <w:rPr>
                <w:rFonts w:ascii="Open Sans" w:eastAsia="Open Sans" w:hAnsi="Open Sans" w:cs="Open Sans"/>
                <w:color w:val="004B88"/>
              </w:rPr>
            </w:pPr>
            <w:r>
              <w:rPr>
                <w:rFonts w:ascii="Open Sans" w:eastAsia="Open Sans" w:hAnsi="Open Sans" w:cs="Open Sans"/>
                <w:color w:val="004B88"/>
              </w:rPr>
              <w:t>2425 003</w:t>
            </w:r>
          </w:p>
        </w:tc>
      </w:tr>
      <w:tr w:rsidR="008A4626" w:rsidRPr="004A64F4" w14:paraId="1A18CA1D" w14:textId="77777777" w:rsidTr="00397C45">
        <w:trPr>
          <w:trHeight w:val="567"/>
        </w:trPr>
        <w:tc>
          <w:tcPr>
            <w:tcW w:w="5258" w:type="dxa"/>
            <w:gridSpan w:val="2"/>
            <w:vAlign w:val="center"/>
            <w:hideMark/>
          </w:tcPr>
          <w:p w14:paraId="1DA0A29E"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b/>
                <w:color w:val="004B88"/>
              </w:rPr>
              <w:t xml:space="preserve">Candidate ref. number </w:t>
            </w:r>
            <w:r w:rsidRPr="004A64F4">
              <w:rPr>
                <w:rFonts w:ascii="Open Sans" w:eastAsia="Open Sans" w:hAnsi="Open Sans" w:cs="Open Sans"/>
                <w:b/>
                <w:color w:val="004B88"/>
                <w:sz w:val="18"/>
                <w:szCs w:val="18"/>
              </w:rPr>
              <w:t>(for office use only):</w:t>
            </w:r>
          </w:p>
        </w:tc>
        <w:tc>
          <w:tcPr>
            <w:tcW w:w="4504" w:type="dxa"/>
            <w:gridSpan w:val="3"/>
            <w:vAlign w:val="center"/>
            <w:hideMark/>
          </w:tcPr>
          <w:p w14:paraId="368B53C0" w14:textId="77777777" w:rsidR="008A4626" w:rsidRPr="004A64F4" w:rsidRDefault="008A4626" w:rsidP="00397C45">
            <w:pPr>
              <w:rPr>
                <w:rFonts w:ascii="Open Sans" w:eastAsia="Open Sans" w:hAnsi="Open Sans" w:cs="Open Sans"/>
                <w:color w:val="004B88"/>
              </w:rPr>
            </w:pPr>
          </w:p>
        </w:tc>
      </w:tr>
    </w:tbl>
    <w:p w14:paraId="440E7A73" w14:textId="77777777" w:rsidR="008A4626" w:rsidRPr="004A64F4" w:rsidRDefault="008A4626" w:rsidP="008A4626">
      <w:pPr>
        <w:ind w:right="-16"/>
        <w:rPr>
          <w:rFonts w:ascii="Open Sans" w:eastAsia="Open Sans" w:hAnsi="Open Sans" w:cs="Open Sans"/>
          <w:color w:val="004B88"/>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9"/>
      </w:tblGrid>
      <w:tr w:rsidR="008A4626" w:rsidRPr="004A64F4" w14:paraId="1A07735C" w14:textId="77777777" w:rsidTr="00397C45">
        <w:tc>
          <w:tcPr>
            <w:tcW w:w="9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C654A" w14:textId="77777777" w:rsidR="008A4626" w:rsidRPr="004A64F4" w:rsidRDefault="008A4626" w:rsidP="00397C45">
            <w:pPr>
              <w:widowControl w:val="0"/>
              <w:ind w:right="-16"/>
              <w:jc w:val="both"/>
              <w:rPr>
                <w:rFonts w:ascii="Open Sans" w:eastAsia="Open Sans" w:hAnsi="Open Sans" w:cs="Open Sans"/>
                <w:color w:val="004B88"/>
                <w:sz w:val="23"/>
                <w:szCs w:val="23"/>
              </w:rPr>
            </w:pPr>
            <w:r w:rsidRPr="004A64F4">
              <w:rPr>
                <w:rFonts w:ascii="Open Sans" w:eastAsia="Open Sans" w:hAnsi="Open Sans" w:cs="Open Sans"/>
                <w:color w:val="004B88"/>
                <w:sz w:val="23"/>
                <w:szCs w:val="23"/>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1146CE15" w14:textId="77777777" w:rsidR="008A4626" w:rsidRPr="004A64F4" w:rsidRDefault="008A4626" w:rsidP="00397C45">
            <w:pPr>
              <w:widowControl w:val="0"/>
              <w:ind w:right="-16"/>
              <w:jc w:val="both"/>
              <w:rPr>
                <w:rFonts w:ascii="Open Sans" w:eastAsia="Open Sans" w:hAnsi="Open Sans" w:cs="Open Sans"/>
                <w:color w:val="004B88"/>
                <w:sz w:val="23"/>
                <w:szCs w:val="23"/>
              </w:rPr>
            </w:pPr>
          </w:p>
          <w:p w14:paraId="645CBB64" w14:textId="77777777" w:rsidR="008A4626" w:rsidRPr="004A64F4" w:rsidRDefault="008A4626" w:rsidP="00397C45">
            <w:pPr>
              <w:widowControl w:val="0"/>
              <w:ind w:right="-16"/>
              <w:jc w:val="both"/>
              <w:rPr>
                <w:rFonts w:ascii="Open Sans" w:eastAsia="Open Sans" w:hAnsi="Open Sans" w:cs="Open Sans"/>
                <w:color w:val="004B88"/>
                <w:sz w:val="23"/>
                <w:szCs w:val="23"/>
              </w:rPr>
            </w:pPr>
            <w:r w:rsidRPr="004A64F4">
              <w:rPr>
                <w:rFonts w:ascii="Open Sans" w:eastAsia="Open Sans" w:hAnsi="Open Sans" w:cs="Open Sans"/>
                <w:color w:val="004B88"/>
                <w:sz w:val="23"/>
                <w:szCs w:val="23"/>
              </w:rPr>
              <w:t>To achieve these aims we need to know about the diversity of people who apply to work in the service.  Please help us by providing the information requested in the form below</w:t>
            </w:r>
          </w:p>
          <w:p w14:paraId="548DDB45" w14:textId="77777777" w:rsidR="008A4626" w:rsidRPr="004A64F4" w:rsidRDefault="008A4626" w:rsidP="00397C45">
            <w:pPr>
              <w:widowControl w:val="0"/>
              <w:ind w:right="-16"/>
              <w:rPr>
                <w:rFonts w:ascii="Open Sans" w:eastAsia="Open Sans" w:hAnsi="Open Sans" w:cs="Open Sans"/>
                <w:color w:val="004B88"/>
                <w:sz w:val="23"/>
                <w:szCs w:val="23"/>
              </w:rPr>
            </w:pPr>
          </w:p>
          <w:p w14:paraId="6121CE24" w14:textId="77777777" w:rsidR="008A4626" w:rsidRPr="004A64F4" w:rsidRDefault="008A4626" w:rsidP="00397C45">
            <w:pPr>
              <w:jc w:val="both"/>
              <w:rPr>
                <w:rFonts w:ascii="Open Sans" w:eastAsia="Open Sans" w:hAnsi="Open Sans" w:cs="Open Sans"/>
                <w:b/>
                <w:color w:val="004B88"/>
                <w:sz w:val="23"/>
                <w:szCs w:val="23"/>
                <w:u w:val="single"/>
              </w:rPr>
            </w:pPr>
            <w:r w:rsidRPr="004A64F4">
              <w:rPr>
                <w:rFonts w:ascii="Open Sans" w:eastAsia="Open Sans" w:hAnsi="Open Sans" w:cs="Open Sans"/>
                <w:b/>
                <w:color w:val="004B88"/>
                <w:sz w:val="23"/>
                <w:szCs w:val="23"/>
                <w:u w:val="single"/>
              </w:rPr>
              <w:t>Data protection overview</w:t>
            </w:r>
          </w:p>
          <w:p w14:paraId="68EE2061" w14:textId="77777777" w:rsidR="008A4626" w:rsidRPr="004A64F4" w:rsidRDefault="008A4626" w:rsidP="00397C45">
            <w:pPr>
              <w:jc w:val="both"/>
              <w:rPr>
                <w:rFonts w:ascii="Open Sans" w:eastAsia="Open Sans" w:hAnsi="Open Sans" w:cs="Open Sans"/>
                <w:color w:val="004B88"/>
                <w:sz w:val="23"/>
                <w:szCs w:val="23"/>
              </w:rPr>
            </w:pPr>
          </w:p>
          <w:p w14:paraId="125D1942" w14:textId="77777777" w:rsidR="008A4626" w:rsidRPr="004A64F4" w:rsidRDefault="008A4626" w:rsidP="00397C45">
            <w:pPr>
              <w:jc w:val="both"/>
              <w:rPr>
                <w:rFonts w:ascii="Open Sans" w:eastAsia="Open Sans" w:hAnsi="Open Sans" w:cs="Open Sans"/>
                <w:b/>
                <w:color w:val="004B88"/>
                <w:sz w:val="23"/>
                <w:szCs w:val="23"/>
                <w:highlight w:val="white"/>
              </w:rPr>
            </w:pPr>
            <w:r w:rsidRPr="004A64F4">
              <w:rPr>
                <w:rFonts w:ascii="Open Sans" w:eastAsia="Open Sans" w:hAnsi="Open Sans" w:cs="Open Sans"/>
                <w:b/>
                <w:color w:val="004B88"/>
                <w:sz w:val="23"/>
                <w:szCs w:val="23"/>
                <w:highlight w:val="white"/>
              </w:rPr>
              <w:t>If you are happy to provide it, we will use this information for the sole purpose of allowing us to monitor equality of opportunity and treatment as necessary to maintain or promote equality within Citizens Advice Plymouth.</w:t>
            </w:r>
          </w:p>
          <w:p w14:paraId="189EC1A9" w14:textId="77777777" w:rsidR="008A4626" w:rsidRPr="004A64F4" w:rsidRDefault="008A4626" w:rsidP="00397C45">
            <w:pPr>
              <w:jc w:val="both"/>
              <w:rPr>
                <w:rFonts w:ascii="Open Sans" w:eastAsia="Open Sans" w:hAnsi="Open Sans" w:cs="Open Sans"/>
                <w:b/>
                <w:color w:val="004B88"/>
                <w:sz w:val="23"/>
                <w:szCs w:val="23"/>
              </w:rPr>
            </w:pPr>
          </w:p>
          <w:p w14:paraId="1D782B37" w14:textId="77777777" w:rsidR="008A4626" w:rsidRPr="004A64F4" w:rsidRDefault="008A4626" w:rsidP="00397C45">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The information you give us will be kept securely, won't be shared outside the service and is confidential.</w:t>
            </w:r>
          </w:p>
          <w:p w14:paraId="261EA703" w14:textId="77777777" w:rsidR="008A4626" w:rsidRPr="004A64F4" w:rsidRDefault="008A4626" w:rsidP="00397C45">
            <w:pPr>
              <w:jc w:val="both"/>
              <w:rPr>
                <w:rFonts w:ascii="Open Sans" w:eastAsia="Open Sans" w:hAnsi="Open Sans" w:cs="Open Sans"/>
                <w:b/>
                <w:color w:val="004B88"/>
                <w:sz w:val="23"/>
                <w:szCs w:val="23"/>
              </w:rPr>
            </w:pPr>
          </w:p>
          <w:p w14:paraId="00F9E341" w14:textId="77777777" w:rsidR="008A4626" w:rsidRPr="004A64F4" w:rsidRDefault="008A4626" w:rsidP="00397C45">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 xml:space="preserve">It will not be seen by anyone responsible for making recruitment decisions or have any impact on you directly. </w:t>
            </w:r>
          </w:p>
          <w:p w14:paraId="0D8FDAD5" w14:textId="77777777" w:rsidR="008A4626" w:rsidRPr="004A64F4" w:rsidRDefault="008A4626" w:rsidP="00397C45">
            <w:pPr>
              <w:jc w:val="both"/>
              <w:rPr>
                <w:rFonts w:ascii="Open Sans" w:eastAsia="Open Sans" w:hAnsi="Open Sans" w:cs="Open Sans"/>
                <w:b/>
                <w:color w:val="004B88"/>
                <w:sz w:val="23"/>
                <w:szCs w:val="23"/>
              </w:rPr>
            </w:pPr>
          </w:p>
          <w:p w14:paraId="62CAC2EB" w14:textId="77777777" w:rsidR="008A4626" w:rsidRPr="004A64F4" w:rsidRDefault="008A4626" w:rsidP="00397C45">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 xml:space="preserve">If you are successful in your application and we require this information for other purposes, you will be asked to provide it separately - i.e. this form will not be used for other purposes.  </w:t>
            </w:r>
          </w:p>
          <w:p w14:paraId="17A496CA" w14:textId="77777777" w:rsidR="008A4626" w:rsidRPr="004A64F4" w:rsidRDefault="008A4626" w:rsidP="00397C45">
            <w:pPr>
              <w:jc w:val="both"/>
              <w:rPr>
                <w:rFonts w:ascii="Open Sans" w:eastAsia="Open Sans" w:hAnsi="Open Sans" w:cs="Open Sans"/>
                <w:b/>
                <w:color w:val="004B88"/>
                <w:sz w:val="23"/>
                <w:szCs w:val="23"/>
              </w:rPr>
            </w:pPr>
          </w:p>
          <w:p w14:paraId="20398446" w14:textId="77777777" w:rsidR="008A4626" w:rsidRPr="004A64F4" w:rsidRDefault="008A4626" w:rsidP="00397C45">
            <w:pPr>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If you would prefer not to answer any of the questions we ask, please leave them blank.  If you would like us to stop using the information you provide, please contact us.</w:t>
            </w:r>
            <w:r w:rsidRPr="004A64F4">
              <w:rPr>
                <w:rFonts w:ascii="Open Sans" w:eastAsia="Open Sans" w:hAnsi="Open Sans" w:cs="Open Sans"/>
                <w:b/>
                <w:color w:val="004B88"/>
                <w:sz w:val="23"/>
                <w:szCs w:val="23"/>
              </w:rPr>
              <w:br/>
            </w:r>
          </w:p>
          <w:p w14:paraId="59943071" w14:textId="77777777" w:rsidR="008A4626" w:rsidRPr="004A64F4" w:rsidRDefault="008A4626" w:rsidP="00397C45">
            <w:pPr>
              <w:widowControl w:val="0"/>
              <w:ind w:right="-16"/>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Thank you for your co-operation.</w:t>
            </w:r>
          </w:p>
          <w:p w14:paraId="2513560A" w14:textId="77777777" w:rsidR="008A4626" w:rsidRPr="004A64F4" w:rsidRDefault="008A4626" w:rsidP="00397C45">
            <w:pPr>
              <w:widowControl w:val="0"/>
              <w:ind w:right="-16"/>
              <w:jc w:val="both"/>
              <w:rPr>
                <w:rFonts w:ascii="Open Sans" w:eastAsia="Open Sans" w:hAnsi="Open Sans" w:cs="Open Sans"/>
                <w:b/>
                <w:color w:val="004B88"/>
                <w:sz w:val="23"/>
                <w:szCs w:val="23"/>
              </w:rPr>
            </w:pPr>
          </w:p>
          <w:p w14:paraId="71D88231" w14:textId="77777777" w:rsidR="008A4626" w:rsidRPr="004A64F4" w:rsidRDefault="008A4626" w:rsidP="00397C45">
            <w:pPr>
              <w:widowControl w:val="0"/>
              <w:ind w:right="-16"/>
              <w:jc w:val="both"/>
              <w:rPr>
                <w:rFonts w:ascii="Open Sans" w:eastAsia="Open Sans" w:hAnsi="Open Sans" w:cs="Open Sans"/>
                <w:color w:val="004B88"/>
              </w:rPr>
            </w:pPr>
            <w:r w:rsidRPr="004A64F4">
              <w:rPr>
                <w:rFonts w:ascii="Open Sans" w:eastAsia="Open Sans" w:hAnsi="Open Sans" w:cs="Open Sans"/>
                <w:b/>
                <w:color w:val="004B88"/>
                <w:sz w:val="23"/>
                <w:szCs w:val="23"/>
              </w:rPr>
              <w:t>The following information will not be seen by the recruitment panel and will not affect your application.</w:t>
            </w:r>
          </w:p>
        </w:tc>
      </w:tr>
    </w:tbl>
    <w:p w14:paraId="2AE15715" w14:textId="77777777" w:rsidR="008A4626" w:rsidRPr="004A64F4" w:rsidRDefault="008A4626" w:rsidP="008A4626">
      <w:pPr>
        <w:rPr>
          <w:rFonts w:ascii="Open Sans" w:eastAsia="Open Sans" w:hAnsi="Open Sans" w:cs="Open Sans"/>
          <w:b/>
          <w:sz w:val="12"/>
          <w:szCs w:val="12"/>
        </w:rPr>
      </w:pPr>
      <w:r w:rsidRPr="004A64F4">
        <w:rPr>
          <w:rFonts w:ascii="Open Sans" w:eastAsia="Open Sans" w:hAnsi="Open Sans" w:cs="Open Sans"/>
          <w:b/>
        </w:rPr>
        <w:br w:type="page"/>
      </w:r>
    </w:p>
    <w:p w14:paraId="21D67F1F"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t>Age</w:t>
      </w:r>
      <w:r w:rsidRPr="004A64F4">
        <w:rPr>
          <w:rFonts w:ascii="Open Sans" w:eastAsia="Open Sans" w:hAnsi="Open Sans" w:cs="Open Sans"/>
          <w:b/>
          <w:color w:val="004B88"/>
        </w:rPr>
        <w:br/>
      </w:r>
      <w:r w:rsidRPr="004A64F4">
        <w:rPr>
          <w:rFonts w:ascii="Open Sans" w:eastAsia="Open Sans" w:hAnsi="Open Sans" w:cs="Open Sans"/>
          <w:color w:val="004B88"/>
        </w:rPr>
        <w:t>Which age bracket do you fit into?  Put a cross in the relevant box below.</w:t>
      </w:r>
      <w:r w:rsidRPr="004A64F4">
        <w:rPr>
          <w:rFonts w:ascii="Open Sans" w:hAnsi="Open Sans" w:cs="Open Sans"/>
          <w:snapToGrid w:val="0"/>
          <w:color w:val="004B88"/>
          <w:w w:val="0"/>
          <w:sz w:val="0"/>
          <w:szCs w:val="0"/>
          <w:u w:color="000000"/>
          <w:bdr w:val="none" w:sz="0" w:space="0" w:color="000000"/>
          <w:shd w:val="clear" w:color="000000" w:fill="000000"/>
          <w:lang w:val="x-none" w:eastAsia="x-none" w:bidi="x-none"/>
        </w:rPr>
        <w:t xml:space="preserve"> </w:t>
      </w:r>
    </w:p>
    <w:p w14:paraId="3CD78E78" w14:textId="77777777" w:rsidR="008A4626" w:rsidRPr="004A64F4" w:rsidRDefault="008A4626" w:rsidP="008A4626">
      <w:pPr>
        <w:rPr>
          <w:rFonts w:ascii="Open Sans" w:eastAsia="Open Sans" w:hAnsi="Open Sans" w:cs="Open Sans"/>
          <w:color w:val="004B88"/>
          <w:sz w:val="16"/>
          <w:szCs w:val="16"/>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943"/>
        <w:gridCol w:w="850"/>
        <w:gridCol w:w="3686"/>
        <w:gridCol w:w="992"/>
      </w:tblGrid>
      <w:tr w:rsidR="008A4626" w:rsidRPr="004A64F4" w14:paraId="3B0BA5AA" w14:textId="77777777" w:rsidTr="00397C45">
        <w:tc>
          <w:tcPr>
            <w:tcW w:w="3943" w:type="dxa"/>
            <w:tcMar>
              <w:top w:w="100" w:type="dxa"/>
              <w:left w:w="100" w:type="dxa"/>
              <w:bottom w:w="100" w:type="dxa"/>
              <w:right w:w="100" w:type="dxa"/>
            </w:tcMar>
            <w:hideMark/>
          </w:tcPr>
          <w:p w14:paraId="34817300"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Under 25</w:t>
            </w:r>
          </w:p>
        </w:tc>
        <w:tc>
          <w:tcPr>
            <w:tcW w:w="850" w:type="dxa"/>
            <w:tcMar>
              <w:top w:w="100" w:type="dxa"/>
              <w:left w:w="100" w:type="dxa"/>
              <w:bottom w:w="100" w:type="dxa"/>
              <w:right w:w="100" w:type="dxa"/>
            </w:tcMar>
          </w:tcPr>
          <w:p w14:paraId="6525A5EF" w14:textId="77777777" w:rsidR="008A4626" w:rsidRPr="004A64F4" w:rsidRDefault="008A4626" w:rsidP="00397C45">
            <w:pPr>
              <w:widowControl w:val="0"/>
              <w:rPr>
                <w:rFonts w:ascii="Open Sans" w:eastAsia="Open Sans" w:hAnsi="Open Sans" w:cs="Open Sans"/>
              </w:rPr>
            </w:pPr>
          </w:p>
        </w:tc>
        <w:tc>
          <w:tcPr>
            <w:tcW w:w="3686" w:type="dxa"/>
          </w:tcPr>
          <w:p w14:paraId="705BA0F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25-34</w:t>
            </w:r>
          </w:p>
        </w:tc>
        <w:tc>
          <w:tcPr>
            <w:tcW w:w="992" w:type="dxa"/>
          </w:tcPr>
          <w:p w14:paraId="063BB140" w14:textId="77777777" w:rsidR="008A4626" w:rsidRPr="004A64F4" w:rsidRDefault="008A4626" w:rsidP="00397C45">
            <w:pPr>
              <w:widowControl w:val="0"/>
              <w:rPr>
                <w:rFonts w:ascii="Open Sans" w:eastAsia="Open Sans" w:hAnsi="Open Sans" w:cs="Open Sans"/>
              </w:rPr>
            </w:pPr>
          </w:p>
        </w:tc>
      </w:tr>
      <w:tr w:rsidR="008A4626" w:rsidRPr="004A64F4" w14:paraId="7F3CA0CB" w14:textId="77777777" w:rsidTr="00397C45">
        <w:tc>
          <w:tcPr>
            <w:tcW w:w="3943" w:type="dxa"/>
            <w:tcMar>
              <w:top w:w="100" w:type="dxa"/>
              <w:left w:w="100" w:type="dxa"/>
              <w:bottom w:w="100" w:type="dxa"/>
              <w:right w:w="100" w:type="dxa"/>
            </w:tcMar>
            <w:hideMark/>
          </w:tcPr>
          <w:p w14:paraId="48DF3430"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35-44</w:t>
            </w:r>
          </w:p>
        </w:tc>
        <w:tc>
          <w:tcPr>
            <w:tcW w:w="850" w:type="dxa"/>
            <w:tcMar>
              <w:top w:w="100" w:type="dxa"/>
              <w:left w:w="100" w:type="dxa"/>
              <w:bottom w:w="100" w:type="dxa"/>
              <w:right w:w="100" w:type="dxa"/>
            </w:tcMar>
          </w:tcPr>
          <w:p w14:paraId="35E1EF94" w14:textId="77777777" w:rsidR="008A4626" w:rsidRPr="004A64F4" w:rsidRDefault="008A4626" w:rsidP="00397C45">
            <w:pPr>
              <w:widowControl w:val="0"/>
              <w:rPr>
                <w:rFonts w:ascii="Open Sans" w:eastAsia="Open Sans" w:hAnsi="Open Sans" w:cs="Open Sans"/>
              </w:rPr>
            </w:pPr>
          </w:p>
        </w:tc>
        <w:tc>
          <w:tcPr>
            <w:tcW w:w="3686" w:type="dxa"/>
          </w:tcPr>
          <w:p w14:paraId="37B0C7F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45-54</w:t>
            </w:r>
          </w:p>
        </w:tc>
        <w:tc>
          <w:tcPr>
            <w:tcW w:w="992" w:type="dxa"/>
          </w:tcPr>
          <w:p w14:paraId="13F37E30" w14:textId="77777777" w:rsidR="008A4626" w:rsidRPr="004A64F4" w:rsidRDefault="008A4626" w:rsidP="00397C45">
            <w:pPr>
              <w:widowControl w:val="0"/>
              <w:rPr>
                <w:rFonts w:ascii="Open Sans" w:eastAsia="Open Sans" w:hAnsi="Open Sans" w:cs="Open Sans"/>
              </w:rPr>
            </w:pPr>
          </w:p>
        </w:tc>
      </w:tr>
      <w:tr w:rsidR="008A4626" w:rsidRPr="004A64F4" w14:paraId="207ACF37" w14:textId="77777777" w:rsidTr="00397C45">
        <w:tc>
          <w:tcPr>
            <w:tcW w:w="3943" w:type="dxa"/>
            <w:tcMar>
              <w:top w:w="100" w:type="dxa"/>
              <w:left w:w="100" w:type="dxa"/>
              <w:bottom w:w="100" w:type="dxa"/>
              <w:right w:w="100" w:type="dxa"/>
            </w:tcMar>
          </w:tcPr>
          <w:p w14:paraId="53F1962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55-64</w:t>
            </w:r>
          </w:p>
        </w:tc>
        <w:tc>
          <w:tcPr>
            <w:tcW w:w="850" w:type="dxa"/>
            <w:tcMar>
              <w:top w:w="100" w:type="dxa"/>
              <w:left w:w="100" w:type="dxa"/>
              <w:bottom w:w="100" w:type="dxa"/>
              <w:right w:w="100" w:type="dxa"/>
            </w:tcMar>
          </w:tcPr>
          <w:p w14:paraId="7619A96F" w14:textId="77777777" w:rsidR="008A4626" w:rsidRPr="004A64F4" w:rsidRDefault="008A4626" w:rsidP="00397C45">
            <w:pPr>
              <w:widowControl w:val="0"/>
              <w:rPr>
                <w:rFonts w:ascii="Open Sans" w:eastAsia="Open Sans" w:hAnsi="Open Sans" w:cs="Open Sans"/>
              </w:rPr>
            </w:pPr>
          </w:p>
        </w:tc>
        <w:tc>
          <w:tcPr>
            <w:tcW w:w="3686" w:type="dxa"/>
          </w:tcPr>
          <w:p w14:paraId="5185F6A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65 and over</w:t>
            </w:r>
          </w:p>
        </w:tc>
        <w:tc>
          <w:tcPr>
            <w:tcW w:w="992" w:type="dxa"/>
          </w:tcPr>
          <w:p w14:paraId="1B54D4F7" w14:textId="77777777" w:rsidR="008A4626" w:rsidRPr="004A64F4" w:rsidRDefault="008A4626" w:rsidP="00397C45">
            <w:pPr>
              <w:widowControl w:val="0"/>
              <w:rPr>
                <w:rFonts w:ascii="Open Sans" w:eastAsia="Open Sans" w:hAnsi="Open Sans" w:cs="Open Sans"/>
              </w:rPr>
            </w:pPr>
          </w:p>
        </w:tc>
      </w:tr>
    </w:tbl>
    <w:p w14:paraId="226C2F66" w14:textId="77777777" w:rsidR="008A4626" w:rsidRPr="004A64F4" w:rsidRDefault="008A4626" w:rsidP="008A4626">
      <w:pPr>
        <w:rPr>
          <w:rFonts w:ascii="Open Sans" w:eastAsia="Open Sans" w:hAnsi="Open Sans" w:cs="Open Sans"/>
          <w:b/>
          <w:color w:val="004B88"/>
        </w:rPr>
      </w:pPr>
    </w:p>
    <w:p w14:paraId="2B631B4C"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t>Gender</w:t>
      </w:r>
      <w:r w:rsidRPr="004A64F4">
        <w:rPr>
          <w:rFonts w:ascii="Open Sans" w:eastAsia="Open Sans" w:hAnsi="Open Sans" w:cs="Open Sans"/>
          <w:color w:val="004B88"/>
        </w:rPr>
        <w:br/>
        <w:t>What best describes your gender?  Put a cross in the relevant box or write in a preferred term.</w:t>
      </w:r>
    </w:p>
    <w:p w14:paraId="141AF1C7" w14:textId="77777777" w:rsidR="008A4626" w:rsidRPr="004A64F4" w:rsidRDefault="008A4626" w:rsidP="008A4626">
      <w:pPr>
        <w:rPr>
          <w:rFonts w:ascii="Open Sans" w:eastAsia="Open Sans" w:hAnsi="Open Sans" w:cs="Open Sans"/>
          <w:color w:val="004B88"/>
          <w:sz w:val="16"/>
          <w:szCs w:val="16"/>
        </w:rPr>
      </w:pP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4510"/>
        <w:gridCol w:w="425"/>
        <w:gridCol w:w="3544"/>
        <w:gridCol w:w="992"/>
      </w:tblGrid>
      <w:tr w:rsidR="008A4626" w:rsidRPr="004A64F4" w14:paraId="44A03E39" w14:textId="77777777" w:rsidTr="00397C45">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68BA177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Female</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4623F917" w14:textId="77777777" w:rsidR="008A4626" w:rsidRPr="004A64F4" w:rsidRDefault="008A4626" w:rsidP="00397C45">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6D17C9A9" w14:textId="77777777" w:rsidR="008A4626" w:rsidRPr="004A64F4" w:rsidRDefault="008A4626" w:rsidP="00397C45">
            <w:pPr>
              <w:widowControl w:val="0"/>
              <w:rPr>
                <w:rFonts w:ascii="Open Sans" w:eastAsia="Open Sans" w:hAnsi="Open Sans" w:cs="Open Sans"/>
              </w:rPr>
            </w:pPr>
          </w:p>
        </w:tc>
      </w:tr>
      <w:tr w:rsidR="008A4626" w:rsidRPr="004A64F4" w14:paraId="48A660ED" w14:textId="77777777" w:rsidTr="00397C45">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527FE4DA"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Male</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0F7B585D" w14:textId="77777777" w:rsidR="008A4626" w:rsidRPr="004A64F4" w:rsidRDefault="008A4626" w:rsidP="00397C45">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09F9A11C" w14:textId="77777777" w:rsidR="008A4626" w:rsidRPr="004A64F4" w:rsidRDefault="008A4626" w:rsidP="00397C45">
            <w:pPr>
              <w:widowControl w:val="0"/>
              <w:rPr>
                <w:rFonts w:ascii="Open Sans" w:eastAsia="Open Sans" w:hAnsi="Open Sans" w:cs="Open Sans"/>
              </w:rPr>
            </w:pPr>
          </w:p>
        </w:tc>
      </w:tr>
      <w:tr w:rsidR="008C2344" w:rsidRPr="004A64F4" w14:paraId="3DCC76FA" w14:textId="77777777" w:rsidTr="00397C45">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79C3D430" w14:textId="5DBC7624" w:rsidR="008C2344" w:rsidRPr="004A64F4" w:rsidRDefault="008C2344" w:rsidP="00397C45">
            <w:pPr>
              <w:widowControl w:val="0"/>
              <w:rPr>
                <w:rFonts w:ascii="Open Sans" w:eastAsia="Open Sans" w:hAnsi="Open Sans" w:cs="Open Sans"/>
                <w:color w:val="004B88"/>
              </w:rPr>
            </w:pPr>
            <w:r>
              <w:rPr>
                <w:rFonts w:ascii="Open Sans" w:eastAsia="Open Sans" w:hAnsi="Open Sans" w:cs="Open Sans"/>
                <w:color w:val="004B88"/>
              </w:rPr>
              <w:t>Non-binary</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68B02D19" w14:textId="77777777" w:rsidR="008C2344" w:rsidRPr="004A64F4" w:rsidRDefault="008C2344" w:rsidP="00397C45">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49BEF511" w14:textId="77777777" w:rsidR="008C2344" w:rsidRPr="004A64F4" w:rsidRDefault="008C2344" w:rsidP="00397C45">
            <w:pPr>
              <w:widowControl w:val="0"/>
              <w:rPr>
                <w:rFonts w:ascii="Open Sans" w:eastAsia="Open Sans" w:hAnsi="Open Sans" w:cs="Open Sans"/>
              </w:rPr>
            </w:pPr>
          </w:p>
        </w:tc>
      </w:tr>
      <w:tr w:rsidR="008A4626" w:rsidRPr="004A64F4" w14:paraId="0975A42F" w14:textId="77777777" w:rsidTr="00397C45">
        <w:tc>
          <w:tcPr>
            <w:tcW w:w="4935"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1E12EF4"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I prefer to use another term (please write in)</w:t>
            </w:r>
          </w:p>
        </w:tc>
        <w:tc>
          <w:tcPr>
            <w:tcW w:w="4536"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6D30BBA" w14:textId="77777777" w:rsidR="008A4626" w:rsidRPr="004A64F4" w:rsidRDefault="008A4626" w:rsidP="00397C45">
            <w:pPr>
              <w:widowControl w:val="0"/>
              <w:rPr>
                <w:rFonts w:ascii="Open Sans" w:eastAsia="Open Sans" w:hAnsi="Open Sans" w:cs="Open Sans"/>
              </w:rPr>
            </w:pPr>
          </w:p>
        </w:tc>
      </w:tr>
    </w:tbl>
    <w:p w14:paraId="012848BD" w14:textId="77777777" w:rsidR="008A4626" w:rsidRPr="004A64F4" w:rsidRDefault="008A4626" w:rsidP="008A4626">
      <w:pPr>
        <w:rPr>
          <w:rFonts w:ascii="Open Sans" w:eastAsia="Open Sans" w:hAnsi="Open Sans" w:cs="Open Sans"/>
          <w:b/>
          <w:color w:val="004B88"/>
        </w:rPr>
      </w:pPr>
    </w:p>
    <w:p w14:paraId="6D9A46E7" w14:textId="77777777" w:rsidR="008A4626" w:rsidRPr="004A64F4" w:rsidRDefault="008A4626" w:rsidP="008A4626">
      <w:pPr>
        <w:rPr>
          <w:rFonts w:ascii="Open Sans" w:eastAsia="Open Sans" w:hAnsi="Open Sans" w:cs="Open Sans"/>
          <w:color w:val="004B88"/>
          <w:sz w:val="16"/>
          <w:szCs w:val="16"/>
        </w:rPr>
      </w:pPr>
      <w:r w:rsidRPr="004A64F4">
        <w:rPr>
          <w:rFonts w:ascii="Open Sans" w:eastAsia="Open Sans" w:hAnsi="Open Sans" w:cs="Open Sans"/>
          <w:b/>
          <w:color w:val="004B88"/>
        </w:rPr>
        <w:t>Sexual orientation</w:t>
      </w:r>
      <w:r w:rsidRPr="004A64F4">
        <w:rPr>
          <w:rFonts w:ascii="Open Sans" w:eastAsia="Open Sans" w:hAnsi="Open Sans" w:cs="Open Sans"/>
          <w:color w:val="004B88"/>
        </w:rPr>
        <w:br/>
        <w:t>What is your sexual orientation?  Put a cross in the relevant box or write in a preferred term.</w:t>
      </w:r>
      <w:r w:rsidRPr="004A64F4">
        <w:rPr>
          <w:rFonts w:ascii="Open Sans" w:eastAsia="Open Sans" w:hAnsi="Open Sans" w:cs="Open Sans"/>
          <w:color w:val="004B88"/>
        </w:rPr>
        <w:br/>
      </w: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3943"/>
        <w:gridCol w:w="850"/>
        <w:gridCol w:w="3686"/>
        <w:gridCol w:w="992"/>
      </w:tblGrid>
      <w:tr w:rsidR="008A4626" w:rsidRPr="004A64F4" w14:paraId="1CC6160B" w14:textId="77777777" w:rsidTr="00397C45">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529F014A" w14:textId="514C56D6" w:rsidR="008A4626" w:rsidRPr="004A64F4" w:rsidRDefault="004A0B1D" w:rsidP="00397C45">
            <w:pPr>
              <w:widowControl w:val="0"/>
              <w:rPr>
                <w:rFonts w:ascii="Open Sans" w:eastAsia="Open Sans" w:hAnsi="Open Sans" w:cs="Open Sans"/>
                <w:color w:val="004B88"/>
              </w:rPr>
            </w:pPr>
            <w:r w:rsidRPr="004A64F4">
              <w:rPr>
                <w:rFonts w:ascii="Open Sans" w:eastAsia="Open Sans" w:hAnsi="Open Sans" w:cs="Open Sans"/>
                <w:color w:val="004B88"/>
              </w:rPr>
              <w:t>Bisexual</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9015EA8" w14:textId="77777777" w:rsidR="008A4626" w:rsidRPr="004A64F4" w:rsidRDefault="008A4626" w:rsidP="00397C45">
            <w:pPr>
              <w:widowControl w:val="0"/>
              <w:rPr>
                <w:rFonts w:ascii="Open Sans" w:eastAsia="Open Sans" w:hAnsi="Open Sans" w:cs="Open Sans"/>
              </w:rPr>
            </w:pPr>
          </w:p>
        </w:tc>
        <w:tc>
          <w:tcPr>
            <w:tcW w:w="3686" w:type="dxa"/>
            <w:tcBorders>
              <w:top w:val="single" w:sz="12" w:space="0" w:color="004B88"/>
              <w:left w:val="single" w:sz="12" w:space="0" w:color="004B88"/>
              <w:bottom w:val="single" w:sz="12" w:space="0" w:color="004B88"/>
              <w:right w:val="single" w:sz="12" w:space="0" w:color="004B88"/>
            </w:tcBorders>
          </w:tcPr>
          <w:p w14:paraId="049926A8"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Gay man</w:t>
            </w:r>
          </w:p>
        </w:tc>
        <w:tc>
          <w:tcPr>
            <w:tcW w:w="992" w:type="dxa"/>
            <w:tcBorders>
              <w:top w:val="single" w:sz="12" w:space="0" w:color="004B88"/>
              <w:left w:val="single" w:sz="12" w:space="0" w:color="004B88"/>
              <w:bottom w:val="single" w:sz="12" w:space="0" w:color="004B88"/>
              <w:right w:val="single" w:sz="12" w:space="0" w:color="004B88"/>
            </w:tcBorders>
          </w:tcPr>
          <w:p w14:paraId="026CA36C" w14:textId="77777777" w:rsidR="008A4626" w:rsidRPr="004A64F4" w:rsidRDefault="008A4626" w:rsidP="00397C45">
            <w:pPr>
              <w:widowControl w:val="0"/>
              <w:rPr>
                <w:rFonts w:ascii="Open Sans" w:eastAsia="Open Sans" w:hAnsi="Open Sans" w:cs="Open Sans"/>
              </w:rPr>
            </w:pPr>
          </w:p>
        </w:tc>
      </w:tr>
      <w:tr w:rsidR="008A4626" w:rsidRPr="004A64F4" w14:paraId="328F3439" w14:textId="77777777" w:rsidTr="00397C45">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6485320"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Gay woman / Lesbian</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FA9ED22" w14:textId="77777777" w:rsidR="008A4626" w:rsidRPr="004A64F4" w:rsidRDefault="008A4626" w:rsidP="00397C45">
            <w:pPr>
              <w:widowControl w:val="0"/>
              <w:rPr>
                <w:rFonts w:ascii="Open Sans" w:eastAsia="Open Sans" w:hAnsi="Open Sans" w:cs="Open Sans"/>
              </w:rPr>
            </w:pPr>
          </w:p>
        </w:tc>
        <w:tc>
          <w:tcPr>
            <w:tcW w:w="3686" w:type="dxa"/>
            <w:tcBorders>
              <w:top w:val="single" w:sz="12" w:space="0" w:color="004B88"/>
              <w:left w:val="single" w:sz="12" w:space="0" w:color="004B88"/>
              <w:bottom w:val="single" w:sz="12" w:space="0" w:color="004B88"/>
              <w:right w:val="single" w:sz="12" w:space="0" w:color="004B88"/>
            </w:tcBorders>
          </w:tcPr>
          <w:p w14:paraId="44FB0A97" w14:textId="3271F737" w:rsidR="008A4626" w:rsidRPr="004A64F4" w:rsidRDefault="004A0B1D" w:rsidP="00397C45">
            <w:pPr>
              <w:widowControl w:val="0"/>
              <w:rPr>
                <w:rFonts w:ascii="Open Sans" w:eastAsia="Open Sans" w:hAnsi="Open Sans" w:cs="Open Sans"/>
                <w:color w:val="004B88"/>
              </w:rPr>
            </w:pPr>
            <w:r w:rsidRPr="004A64F4">
              <w:rPr>
                <w:rFonts w:ascii="Open Sans" w:eastAsia="Open Sans" w:hAnsi="Open Sans" w:cs="Open Sans"/>
                <w:color w:val="004B88"/>
              </w:rPr>
              <w:t>Heterosexual/straight</w:t>
            </w:r>
          </w:p>
        </w:tc>
        <w:tc>
          <w:tcPr>
            <w:tcW w:w="992" w:type="dxa"/>
            <w:tcBorders>
              <w:top w:val="single" w:sz="12" w:space="0" w:color="004B88"/>
              <w:left w:val="single" w:sz="12" w:space="0" w:color="004B88"/>
              <w:bottom w:val="single" w:sz="12" w:space="0" w:color="004B88"/>
              <w:right w:val="single" w:sz="12" w:space="0" w:color="004B88"/>
            </w:tcBorders>
          </w:tcPr>
          <w:p w14:paraId="6DD22981" w14:textId="77777777" w:rsidR="008A4626" w:rsidRPr="004A64F4" w:rsidRDefault="008A4626" w:rsidP="00397C45">
            <w:pPr>
              <w:widowControl w:val="0"/>
              <w:rPr>
                <w:rFonts w:ascii="Open Sans" w:eastAsia="Open Sans" w:hAnsi="Open Sans" w:cs="Open Sans"/>
              </w:rPr>
            </w:pPr>
          </w:p>
        </w:tc>
      </w:tr>
      <w:tr w:rsidR="008A4626" w:rsidRPr="004A64F4" w14:paraId="4D5FA002" w14:textId="77777777" w:rsidTr="00397C45">
        <w:tc>
          <w:tcPr>
            <w:tcW w:w="4793"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AD33A0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I prefer to use another term (please write in)</w:t>
            </w:r>
          </w:p>
        </w:tc>
        <w:tc>
          <w:tcPr>
            <w:tcW w:w="4678"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54654D9F" w14:textId="3810284B" w:rsidR="008A4626" w:rsidRPr="004A64F4" w:rsidRDefault="008A4626" w:rsidP="00397C45">
            <w:pPr>
              <w:widowControl w:val="0"/>
              <w:rPr>
                <w:rFonts w:ascii="Open Sans" w:eastAsia="Open Sans" w:hAnsi="Open Sans" w:cs="Open Sans"/>
              </w:rPr>
            </w:pPr>
          </w:p>
        </w:tc>
      </w:tr>
    </w:tbl>
    <w:p w14:paraId="688A3EFF" w14:textId="77777777" w:rsidR="008A4626" w:rsidRPr="004A64F4" w:rsidRDefault="008A4626" w:rsidP="008A4626">
      <w:pPr>
        <w:rPr>
          <w:rFonts w:ascii="Open Sans" w:eastAsia="Open Sans" w:hAnsi="Open Sans" w:cs="Open Sans"/>
          <w:b/>
          <w:color w:val="004B88"/>
        </w:rPr>
      </w:pPr>
    </w:p>
    <w:p w14:paraId="79E63AC3" w14:textId="278EE308" w:rsidR="008A4626" w:rsidRDefault="008A4626" w:rsidP="008A4626">
      <w:pPr>
        <w:rPr>
          <w:rFonts w:ascii="Open Sans" w:eastAsia="Open Sans" w:hAnsi="Open Sans" w:cs="Open Sans"/>
          <w:color w:val="004B88"/>
        </w:rPr>
      </w:pPr>
      <w:r w:rsidRPr="004A64F4">
        <w:rPr>
          <w:rFonts w:ascii="Open Sans" w:eastAsia="Open Sans" w:hAnsi="Open Sans" w:cs="Open Sans"/>
          <w:b/>
          <w:color w:val="004B88"/>
        </w:rPr>
        <w:t>Ethnic origin</w:t>
      </w:r>
      <w:r w:rsidRPr="004A64F4">
        <w:rPr>
          <w:rFonts w:ascii="Open Sans" w:eastAsia="Open Sans" w:hAnsi="Open Sans" w:cs="Open Sans"/>
          <w:color w:val="004B88"/>
        </w:rPr>
        <w:br/>
        <w:t xml:space="preserve">How would you describe yourself?  Choose </w:t>
      </w:r>
      <w:r w:rsidRPr="004A64F4">
        <w:rPr>
          <w:rFonts w:ascii="Open Sans" w:eastAsia="Open Sans" w:hAnsi="Open Sans" w:cs="Open Sans"/>
          <w:b/>
          <w:color w:val="004B88"/>
        </w:rPr>
        <w:t>one</w:t>
      </w:r>
      <w:r w:rsidRPr="004A64F4">
        <w:rPr>
          <w:rFonts w:ascii="Open Sans" w:eastAsia="Open Sans" w:hAnsi="Open Sans" w:cs="Open Sans"/>
          <w:color w:val="004B88"/>
        </w:rPr>
        <w:t xml:space="preserve"> section (A to E) and put a cross in the relevant box within it.</w:t>
      </w:r>
    </w:p>
    <w:p w14:paraId="2FA86ADF" w14:textId="6B18B2FE" w:rsidR="00566CBF" w:rsidRDefault="00566CBF" w:rsidP="008A4626">
      <w:pPr>
        <w:rPr>
          <w:rFonts w:ascii="Open Sans" w:eastAsia="Open Sans" w:hAnsi="Open Sans" w:cs="Open Sans"/>
          <w:color w:val="004B88"/>
        </w:rPr>
      </w:pPr>
    </w:p>
    <w:p w14:paraId="7D83ED94" w14:textId="51F10DB5" w:rsidR="00566CBF" w:rsidRDefault="00566CBF" w:rsidP="008A4626">
      <w:pPr>
        <w:rPr>
          <w:rFonts w:ascii="Open Sans" w:eastAsia="Open Sans" w:hAnsi="Open Sans" w:cs="Open Sans"/>
          <w:color w:val="004B88"/>
        </w:rPr>
      </w:pPr>
      <w:r>
        <w:rPr>
          <w:rFonts w:ascii="Open Sans" w:eastAsia="Open Sans" w:hAnsi="Open Sans" w:cs="Open Sans"/>
          <w:color w:val="004B88"/>
        </w:rPr>
        <w:t xml:space="preserve">We use the agreed ethnic group descriptions </w:t>
      </w:r>
      <w:r w:rsidR="007661DC">
        <w:rPr>
          <w:rFonts w:ascii="Open Sans" w:eastAsia="Open Sans" w:hAnsi="Open Sans" w:cs="Open Sans"/>
          <w:color w:val="004B88"/>
        </w:rPr>
        <w:t xml:space="preserve">as used in the Census: </w:t>
      </w:r>
    </w:p>
    <w:p w14:paraId="2D97AD24" w14:textId="25F15ECA" w:rsidR="00566CBF" w:rsidRDefault="00397C45" w:rsidP="008A4626">
      <w:pPr>
        <w:rPr>
          <w:rFonts w:ascii="Open Sans" w:eastAsia="Open Sans" w:hAnsi="Open Sans" w:cs="Open Sans"/>
          <w:color w:val="004B88"/>
        </w:rPr>
      </w:pPr>
      <w:hyperlink r:id="rId25" w:history="1">
        <w:r w:rsidR="00566CBF" w:rsidRPr="009823F1">
          <w:rPr>
            <w:rStyle w:val="Hyperlink"/>
            <w:rFonts w:ascii="Open Sans" w:eastAsia="Open Sans" w:hAnsi="Open Sans" w:cs="Open Sans"/>
          </w:rPr>
          <w:t>https://www.ethnicity-facts-figures.service.gov.uk/style-guide/ethnic-groups</w:t>
        </w:r>
      </w:hyperlink>
      <w:r w:rsidR="00E445DC">
        <w:rPr>
          <w:rFonts w:ascii="Open Sans" w:eastAsia="Open Sans" w:hAnsi="Open Sans" w:cs="Open Sans"/>
          <w:color w:val="004B88"/>
        </w:rPr>
        <w:t xml:space="preserve"> </w:t>
      </w:r>
      <w:r w:rsidR="00E445DC">
        <w:rPr>
          <w:rFonts w:ascii="Open Sans" w:eastAsia="Open Sans" w:hAnsi="Open Sans" w:cs="Open Sans"/>
          <w:color w:val="004B88"/>
        </w:rPr>
        <w:br/>
      </w:r>
      <w:r w:rsidR="00E445DC" w:rsidRPr="00E445DC">
        <w:rPr>
          <w:rFonts w:ascii="Open Sans" w:eastAsia="Open Sans" w:hAnsi="Open Sans" w:cs="Open Sans"/>
          <w:color w:val="004B88"/>
        </w:rPr>
        <w:t xml:space="preserve">We </w:t>
      </w:r>
      <w:proofErr w:type="spellStart"/>
      <w:r w:rsidR="00E445DC" w:rsidRPr="00E445DC">
        <w:rPr>
          <w:rFonts w:ascii="Open Sans" w:eastAsia="Open Sans" w:hAnsi="Open Sans" w:cs="Open Sans"/>
          <w:color w:val="004B88"/>
        </w:rPr>
        <w:t>recognise</w:t>
      </w:r>
      <w:proofErr w:type="spellEnd"/>
      <w:r w:rsidR="00E445DC" w:rsidRPr="00E445DC">
        <w:rPr>
          <w:rFonts w:ascii="Open Sans" w:eastAsia="Open Sans" w:hAnsi="Open Sans" w:cs="Open Sans"/>
          <w:color w:val="004B88"/>
        </w:rPr>
        <w:t xml:space="preserve"> that these ethnic groups do not represent how all people identify. You are encouraged to write in your ethnicity using your own words if you don’t identify with any groups in the list.</w:t>
      </w:r>
    </w:p>
    <w:p w14:paraId="40306B0D" w14:textId="77777777" w:rsidR="008A4626" w:rsidRPr="004A64F4" w:rsidRDefault="008A4626" w:rsidP="008A4626">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68508391" w14:textId="77777777" w:rsidTr="00397C45">
        <w:trPr>
          <w:trHeight w:val="300"/>
        </w:trPr>
        <w:tc>
          <w:tcPr>
            <w:tcW w:w="3205"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C87A4F8" w14:textId="7275FC3A" w:rsidR="008A4626" w:rsidRPr="004A64F4" w:rsidRDefault="00336BDE" w:rsidP="00397C45">
            <w:pPr>
              <w:widowControl w:val="0"/>
              <w:rPr>
                <w:rFonts w:ascii="Open Sans" w:eastAsia="Open Sans" w:hAnsi="Open Sans" w:cs="Open Sans"/>
                <w:color w:val="004B88"/>
              </w:rPr>
            </w:pPr>
            <w:r>
              <w:rPr>
                <w:rFonts w:ascii="Open Sans" w:eastAsia="Open Sans" w:hAnsi="Open Sans" w:cs="Open Sans"/>
                <w:b/>
                <w:color w:val="004B88"/>
              </w:rPr>
              <w:t>A</w:t>
            </w:r>
            <w:r w:rsidR="008A4626" w:rsidRPr="004A64F4">
              <w:rPr>
                <w:rFonts w:ascii="Open Sans" w:eastAsia="Open Sans" w:hAnsi="Open Sans" w:cs="Open Sans"/>
                <w:b/>
                <w:color w:val="004B88"/>
              </w:rPr>
              <w:t>.  Asian/Asian British</w:t>
            </w: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AD0905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Indian</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E3F2A8F" w14:textId="77777777" w:rsidR="008A4626" w:rsidRPr="004A64F4" w:rsidRDefault="008A4626" w:rsidP="00397C45">
            <w:pPr>
              <w:widowControl w:val="0"/>
              <w:rPr>
                <w:rFonts w:ascii="Open Sans" w:eastAsia="Open Sans" w:hAnsi="Open Sans" w:cs="Open Sans"/>
                <w:color w:val="004B88"/>
              </w:rPr>
            </w:pPr>
          </w:p>
        </w:tc>
      </w:tr>
      <w:tr w:rsidR="008A4626" w:rsidRPr="004A64F4" w14:paraId="19A4FEBB"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73D446C9"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1AC898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Pakistani</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325BBDE" w14:textId="77777777" w:rsidR="008A4626" w:rsidRPr="004A64F4" w:rsidRDefault="008A4626" w:rsidP="00397C45">
            <w:pPr>
              <w:widowControl w:val="0"/>
              <w:rPr>
                <w:rFonts w:ascii="Open Sans" w:eastAsia="Open Sans" w:hAnsi="Open Sans" w:cs="Open Sans"/>
                <w:color w:val="004B88"/>
              </w:rPr>
            </w:pPr>
          </w:p>
        </w:tc>
      </w:tr>
      <w:tr w:rsidR="008A4626" w:rsidRPr="004A64F4" w14:paraId="04DBE123"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69CCFF8F"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874F08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Bangladeshi</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93D6F19" w14:textId="77777777" w:rsidR="008A4626" w:rsidRPr="004A64F4" w:rsidRDefault="008A4626" w:rsidP="00397C45">
            <w:pPr>
              <w:widowControl w:val="0"/>
              <w:rPr>
                <w:rFonts w:ascii="Open Sans" w:eastAsia="Open Sans" w:hAnsi="Open Sans" w:cs="Open Sans"/>
                <w:color w:val="004B88"/>
              </w:rPr>
            </w:pPr>
          </w:p>
        </w:tc>
      </w:tr>
      <w:tr w:rsidR="008A4626" w:rsidRPr="004A64F4" w14:paraId="6CD2D03C"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0258A109"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D2674E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Chinese</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7601A03" w14:textId="77777777" w:rsidR="008A4626" w:rsidRPr="004A64F4" w:rsidRDefault="008A4626" w:rsidP="00397C45">
            <w:pPr>
              <w:widowControl w:val="0"/>
              <w:rPr>
                <w:rFonts w:ascii="Open Sans" w:eastAsia="Open Sans" w:hAnsi="Open Sans" w:cs="Open Sans"/>
                <w:color w:val="004B88"/>
              </w:rPr>
            </w:pPr>
          </w:p>
        </w:tc>
      </w:tr>
      <w:tr w:rsidR="008A4626" w:rsidRPr="004A64F4" w14:paraId="515F9113"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6E8B8442"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95DB88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Any other Asian Background</w:t>
            </w:r>
            <w:r w:rsidRPr="004A64F4">
              <w:rPr>
                <w:rFonts w:ascii="Open Sans" w:eastAsia="Open Sans" w:hAnsi="Open Sans" w:cs="Open Sans"/>
                <w:color w:val="004B88"/>
              </w:rPr>
              <w:br/>
              <w:t xml:space="preserve">   Please write in……………………………………….</w:t>
            </w:r>
          </w:p>
        </w:tc>
        <w:tc>
          <w:tcPr>
            <w:tcW w:w="992"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1B7E2509" w14:textId="77777777" w:rsidR="008A4626" w:rsidRPr="004A64F4" w:rsidRDefault="008A4626" w:rsidP="00397C45">
            <w:pPr>
              <w:widowControl w:val="0"/>
              <w:rPr>
                <w:rFonts w:ascii="Open Sans" w:eastAsia="Open Sans" w:hAnsi="Open Sans" w:cs="Open Sans"/>
                <w:color w:val="004B88"/>
              </w:rPr>
            </w:pPr>
          </w:p>
        </w:tc>
      </w:tr>
    </w:tbl>
    <w:p w14:paraId="5A4D78B1" w14:textId="77777777" w:rsidR="008A4626" w:rsidRPr="004A64F4" w:rsidRDefault="008A4626" w:rsidP="008A4626">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40FD10C4" w14:textId="77777777" w:rsidTr="00701745">
        <w:trPr>
          <w:trHeight w:val="300"/>
        </w:trPr>
        <w:tc>
          <w:tcPr>
            <w:tcW w:w="3203"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91C02A1" w14:textId="251C0E78" w:rsidR="008A4626" w:rsidRPr="004A64F4" w:rsidRDefault="006F080D" w:rsidP="00397C45">
            <w:pPr>
              <w:widowControl w:val="0"/>
              <w:rPr>
                <w:rFonts w:ascii="Open Sans" w:eastAsia="Open Sans" w:hAnsi="Open Sans" w:cs="Open Sans"/>
                <w:color w:val="004B88"/>
              </w:rPr>
            </w:pPr>
            <w:r>
              <w:rPr>
                <w:rFonts w:ascii="Open Sans" w:eastAsia="Open Sans" w:hAnsi="Open Sans" w:cs="Open Sans"/>
                <w:b/>
                <w:color w:val="004B88"/>
              </w:rPr>
              <w:t>B.</w:t>
            </w:r>
            <w:r w:rsidR="008A4626" w:rsidRPr="004A64F4">
              <w:rPr>
                <w:rFonts w:ascii="Open Sans" w:eastAsia="Open Sans" w:hAnsi="Open Sans" w:cs="Open Sans"/>
                <w:b/>
                <w:color w:val="004B88"/>
              </w:rPr>
              <w:t xml:space="preserve"> Black/</w:t>
            </w:r>
            <w:r w:rsidR="00701745">
              <w:rPr>
                <w:rFonts w:ascii="Open Sans" w:eastAsia="Open Sans" w:hAnsi="Open Sans" w:cs="Open Sans"/>
                <w:b/>
                <w:color w:val="004B88"/>
              </w:rPr>
              <w:t>Black British/</w:t>
            </w:r>
            <w:r w:rsidR="008A4626" w:rsidRPr="004A64F4">
              <w:rPr>
                <w:rFonts w:ascii="Open Sans" w:eastAsia="Open Sans" w:hAnsi="Open Sans" w:cs="Open Sans"/>
                <w:b/>
                <w:color w:val="004B88"/>
              </w:rPr>
              <w:t>African/ Caribbean</w:t>
            </w: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29DBCA4" w14:textId="5457A0C1"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African</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85ADDD6" w14:textId="77777777" w:rsidR="008A4626" w:rsidRPr="004A64F4" w:rsidRDefault="008A4626" w:rsidP="00397C45">
            <w:pPr>
              <w:widowControl w:val="0"/>
              <w:rPr>
                <w:rFonts w:ascii="Open Sans" w:eastAsia="Open Sans" w:hAnsi="Open Sans" w:cs="Open Sans"/>
                <w:color w:val="004B88"/>
              </w:rPr>
            </w:pPr>
          </w:p>
        </w:tc>
      </w:tr>
      <w:tr w:rsidR="00D51EAD" w:rsidRPr="004A64F4" w14:paraId="4602AC14" w14:textId="77777777" w:rsidTr="00701745">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tcPr>
          <w:p w14:paraId="299F81F6" w14:textId="77777777" w:rsidR="00D51EAD" w:rsidRPr="004A64F4" w:rsidRDefault="00D51EAD" w:rsidP="00397C45">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749910F" w14:textId="26B04349" w:rsidR="00D51EAD" w:rsidRPr="004A64F4" w:rsidRDefault="009D6728" w:rsidP="00397C45">
            <w:pPr>
              <w:widowControl w:val="0"/>
              <w:rPr>
                <w:rFonts w:ascii="Open Sans" w:eastAsia="Open Sans" w:hAnsi="Open Sans" w:cs="Open Sans"/>
                <w:color w:val="004B88"/>
              </w:rPr>
            </w:pPr>
            <w:r>
              <w:rPr>
                <w:rFonts w:ascii="Open Sans" w:eastAsia="Open Sans" w:hAnsi="Open Sans" w:cs="Open Sans"/>
                <w:color w:val="004B88"/>
              </w:rPr>
              <w:t>C</w:t>
            </w:r>
            <w:r w:rsidR="00D51EAD" w:rsidRPr="004A64F4">
              <w:rPr>
                <w:rFonts w:ascii="Open Sans" w:eastAsia="Open Sans" w:hAnsi="Open Sans" w:cs="Open Sans"/>
                <w:color w:val="004B88"/>
              </w:rPr>
              <w:t>aribbean</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0C4ECC5C" w14:textId="77777777" w:rsidR="00D51EAD" w:rsidRPr="004A64F4" w:rsidRDefault="00D51EAD" w:rsidP="00397C45">
            <w:pPr>
              <w:widowControl w:val="0"/>
              <w:rPr>
                <w:rFonts w:ascii="Open Sans" w:eastAsia="Open Sans" w:hAnsi="Open Sans" w:cs="Open Sans"/>
                <w:color w:val="004B88"/>
              </w:rPr>
            </w:pPr>
          </w:p>
        </w:tc>
      </w:tr>
      <w:tr w:rsidR="008A4626" w:rsidRPr="004A64F4" w14:paraId="46FE7AEB" w14:textId="77777777" w:rsidTr="00701745">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5DB821AA" w14:textId="77777777" w:rsidR="008A4626" w:rsidRPr="004A64F4" w:rsidRDefault="008A4626" w:rsidP="00397C45">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BF070F6" w14:textId="1FC00454"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Other Black</w:t>
            </w:r>
            <w:r w:rsidR="00701745">
              <w:rPr>
                <w:rFonts w:ascii="Open Sans" w:eastAsia="Open Sans" w:hAnsi="Open Sans" w:cs="Open Sans"/>
                <w:color w:val="004B88"/>
              </w:rPr>
              <w:t xml:space="preserve">, Black British or </w:t>
            </w:r>
            <w:r w:rsidRPr="004A64F4">
              <w:rPr>
                <w:rFonts w:ascii="Open Sans" w:eastAsia="Open Sans" w:hAnsi="Open Sans" w:cs="Open Sans"/>
                <w:color w:val="004B88"/>
              </w:rPr>
              <w:t>Caribbean background</w:t>
            </w:r>
            <w:r w:rsidRPr="004A64F4">
              <w:rPr>
                <w:rFonts w:ascii="Open Sans" w:eastAsia="Open Sans" w:hAnsi="Open Sans" w:cs="Open Sans"/>
                <w:color w:val="004B88"/>
              </w:rPr>
              <w:br/>
              <w:t xml:space="preserve">   Please write in……………………………………….</w:t>
            </w:r>
          </w:p>
        </w:tc>
        <w:tc>
          <w:tcPr>
            <w:tcW w:w="991"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22A9762" w14:textId="77777777" w:rsidR="008A4626" w:rsidRPr="004A64F4" w:rsidRDefault="008A4626" w:rsidP="00397C45">
            <w:pPr>
              <w:widowControl w:val="0"/>
              <w:rPr>
                <w:rFonts w:ascii="Open Sans" w:eastAsia="Open Sans" w:hAnsi="Open Sans" w:cs="Open Sans"/>
                <w:color w:val="004B88"/>
              </w:rPr>
            </w:pPr>
          </w:p>
        </w:tc>
      </w:tr>
    </w:tbl>
    <w:p w14:paraId="2BBE6DED" w14:textId="6B1C3F6A" w:rsidR="008A4626" w:rsidRDefault="008A4626" w:rsidP="008A4626">
      <w:pPr>
        <w:rPr>
          <w:rFonts w:ascii="Open Sans" w:hAnsi="Open Sans" w:cs="Open Sans"/>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7"/>
      </w:tblGrid>
      <w:tr w:rsidR="00DE13E9" w:rsidRPr="004A64F4" w14:paraId="7BA852C9" w14:textId="77777777" w:rsidTr="00397C45">
        <w:trPr>
          <w:trHeight w:val="300"/>
        </w:trPr>
        <w:tc>
          <w:tcPr>
            <w:tcW w:w="3203" w:type="dxa"/>
            <w:vMerge w:val="restart"/>
            <w:tcMar>
              <w:top w:w="100" w:type="dxa"/>
              <w:left w:w="100" w:type="dxa"/>
              <w:bottom w:w="100" w:type="dxa"/>
              <w:right w:w="100" w:type="dxa"/>
            </w:tcMar>
            <w:hideMark/>
          </w:tcPr>
          <w:p w14:paraId="79DD1AED" w14:textId="1BE98829" w:rsidR="00DE13E9" w:rsidRPr="004A64F4" w:rsidRDefault="00526A98" w:rsidP="00397C45">
            <w:pPr>
              <w:widowControl w:val="0"/>
              <w:rPr>
                <w:rFonts w:ascii="Open Sans" w:eastAsia="Open Sans" w:hAnsi="Open Sans" w:cs="Open Sans"/>
                <w:color w:val="004B88"/>
              </w:rPr>
            </w:pPr>
            <w:r>
              <w:rPr>
                <w:rFonts w:ascii="Open Sans" w:eastAsia="Open Sans" w:hAnsi="Open Sans" w:cs="Open Sans"/>
                <w:b/>
                <w:color w:val="004B88"/>
              </w:rPr>
              <w:t>C</w:t>
            </w:r>
            <w:r w:rsidR="00DE13E9" w:rsidRPr="004A64F4">
              <w:rPr>
                <w:rFonts w:ascii="Open Sans" w:eastAsia="Open Sans" w:hAnsi="Open Sans" w:cs="Open Sans"/>
                <w:b/>
                <w:color w:val="004B88"/>
              </w:rPr>
              <w:t>.  Mixed/multiple ethnic groups</w:t>
            </w:r>
          </w:p>
        </w:tc>
        <w:tc>
          <w:tcPr>
            <w:tcW w:w="5271" w:type="dxa"/>
            <w:tcMar>
              <w:top w:w="100" w:type="dxa"/>
              <w:left w:w="100" w:type="dxa"/>
              <w:bottom w:w="100" w:type="dxa"/>
              <w:right w:w="100" w:type="dxa"/>
            </w:tcMar>
            <w:hideMark/>
          </w:tcPr>
          <w:p w14:paraId="325EFB79"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White &amp; Black Caribbean</w:t>
            </w:r>
          </w:p>
        </w:tc>
        <w:tc>
          <w:tcPr>
            <w:tcW w:w="997" w:type="dxa"/>
            <w:tcMar>
              <w:top w:w="100" w:type="dxa"/>
              <w:left w:w="100" w:type="dxa"/>
              <w:bottom w:w="100" w:type="dxa"/>
              <w:right w:w="100" w:type="dxa"/>
            </w:tcMar>
          </w:tcPr>
          <w:p w14:paraId="00E210BA" w14:textId="77777777" w:rsidR="00DE13E9" w:rsidRPr="004A64F4" w:rsidRDefault="00DE13E9" w:rsidP="00397C45">
            <w:pPr>
              <w:widowControl w:val="0"/>
              <w:rPr>
                <w:rFonts w:ascii="Open Sans" w:eastAsia="Open Sans" w:hAnsi="Open Sans" w:cs="Open Sans"/>
              </w:rPr>
            </w:pPr>
          </w:p>
        </w:tc>
      </w:tr>
      <w:tr w:rsidR="00DE13E9" w:rsidRPr="004A64F4" w14:paraId="02728D7B" w14:textId="77777777" w:rsidTr="00397C45">
        <w:trPr>
          <w:trHeight w:val="300"/>
        </w:trPr>
        <w:tc>
          <w:tcPr>
            <w:tcW w:w="3203" w:type="dxa"/>
            <w:vMerge/>
            <w:vAlign w:val="center"/>
            <w:hideMark/>
          </w:tcPr>
          <w:p w14:paraId="037CD11A" w14:textId="77777777" w:rsidR="00DE13E9" w:rsidRPr="004A64F4" w:rsidRDefault="00DE13E9" w:rsidP="00397C45">
            <w:pPr>
              <w:rPr>
                <w:rFonts w:ascii="Open Sans" w:eastAsia="Open Sans" w:hAnsi="Open Sans" w:cs="Open Sans"/>
                <w:color w:val="004B88"/>
              </w:rPr>
            </w:pPr>
          </w:p>
        </w:tc>
        <w:tc>
          <w:tcPr>
            <w:tcW w:w="5271" w:type="dxa"/>
            <w:tcMar>
              <w:top w:w="100" w:type="dxa"/>
              <w:left w:w="100" w:type="dxa"/>
              <w:bottom w:w="100" w:type="dxa"/>
              <w:right w:w="100" w:type="dxa"/>
            </w:tcMar>
            <w:hideMark/>
          </w:tcPr>
          <w:p w14:paraId="666E76A2"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White &amp; Black African</w:t>
            </w:r>
          </w:p>
        </w:tc>
        <w:tc>
          <w:tcPr>
            <w:tcW w:w="997" w:type="dxa"/>
            <w:tcMar>
              <w:top w:w="100" w:type="dxa"/>
              <w:left w:w="100" w:type="dxa"/>
              <w:bottom w:w="100" w:type="dxa"/>
              <w:right w:w="100" w:type="dxa"/>
            </w:tcMar>
          </w:tcPr>
          <w:p w14:paraId="36CA1ACA" w14:textId="77777777" w:rsidR="00DE13E9" w:rsidRPr="004A64F4" w:rsidRDefault="00DE13E9" w:rsidP="00397C45">
            <w:pPr>
              <w:widowControl w:val="0"/>
              <w:rPr>
                <w:rFonts w:ascii="Open Sans" w:eastAsia="Open Sans" w:hAnsi="Open Sans" w:cs="Open Sans"/>
              </w:rPr>
            </w:pPr>
          </w:p>
        </w:tc>
      </w:tr>
      <w:tr w:rsidR="00DE13E9" w:rsidRPr="004A64F4" w14:paraId="0BF33515" w14:textId="77777777" w:rsidTr="00397C45">
        <w:trPr>
          <w:trHeight w:val="300"/>
        </w:trPr>
        <w:tc>
          <w:tcPr>
            <w:tcW w:w="3203" w:type="dxa"/>
            <w:vMerge/>
            <w:vAlign w:val="center"/>
            <w:hideMark/>
          </w:tcPr>
          <w:p w14:paraId="7FAA4FD7" w14:textId="77777777" w:rsidR="00DE13E9" w:rsidRPr="004A64F4" w:rsidRDefault="00DE13E9" w:rsidP="00397C45">
            <w:pPr>
              <w:rPr>
                <w:rFonts w:ascii="Open Sans" w:eastAsia="Open Sans" w:hAnsi="Open Sans" w:cs="Open Sans"/>
                <w:color w:val="004B88"/>
              </w:rPr>
            </w:pPr>
          </w:p>
        </w:tc>
        <w:tc>
          <w:tcPr>
            <w:tcW w:w="5271" w:type="dxa"/>
            <w:tcMar>
              <w:top w:w="100" w:type="dxa"/>
              <w:left w:w="100" w:type="dxa"/>
              <w:bottom w:w="100" w:type="dxa"/>
              <w:right w:w="100" w:type="dxa"/>
            </w:tcMar>
            <w:hideMark/>
          </w:tcPr>
          <w:p w14:paraId="43C5F919"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White &amp; Asian</w:t>
            </w:r>
          </w:p>
        </w:tc>
        <w:tc>
          <w:tcPr>
            <w:tcW w:w="997" w:type="dxa"/>
            <w:tcMar>
              <w:top w:w="100" w:type="dxa"/>
              <w:left w:w="100" w:type="dxa"/>
              <w:bottom w:w="100" w:type="dxa"/>
              <w:right w:w="100" w:type="dxa"/>
            </w:tcMar>
          </w:tcPr>
          <w:p w14:paraId="1CF20695" w14:textId="77777777" w:rsidR="00DE13E9" w:rsidRPr="004A64F4" w:rsidRDefault="00DE13E9" w:rsidP="00397C45">
            <w:pPr>
              <w:widowControl w:val="0"/>
              <w:rPr>
                <w:rFonts w:ascii="Open Sans" w:eastAsia="Open Sans" w:hAnsi="Open Sans" w:cs="Open Sans"/>
              </w:rPr>
            </w:pPr>
          </w:p>
        </w:tc>
      </w:tr>
      <w:tr w:rsidR="00DE13E9" w:rsidRPr="004A64F4" w14:paraId="16EE8BA9" w14:textId="77777777" w:rsidTr="00397C45">
        <w:trPr>
          <w:trHeight w:val="57"/>
        </w:trPr>
        <w:tc>
          <w:tcPr>
            <w:tcW w:w="3203" w:type="dxa"/>
            <w:vMerge/>
            <w:vAlign w:val="center"/>
            <w:hideMark/>
          </w:tcPr>
          <w:p w14:paraId="0C482DE4" w14:textId="77777777" w:rsidR="00DE13E9" w:rsidRPr="004A64F4" w:rsidRDefault="00DE13E9" w:rsidP="00397C45">
            <w:pPr>
              <w:rPr>
                <w:rFonts w:ascii="Open Sans" w:eastAsia="Open Sans" w:hAnsi="Open Sans" w:cs="Open Sans"/>
                <w:color w:val="004B88"/>
              </w:rPr>
            </w:pPr>
          </w:p>
        </w:tc>
        <w:tc>
          <w:tcPr>
            <w:tcW w:w="5271" w:type="dxa"/>
            <w:tcMar>
              <w:top w:w="100" w:type="dxa"/>
              <w:left w:w="100" w:type="dxa"/>
              <w:bottom w:w="100" w:type="dxa"/>
              <w:right w:w="100" w:type="dxa"/>
            </w:tcMar>
          </w:tcPr>
          <w:p w14:paraId="48152D57"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Any other mixed/multiple ethnic background</w:t>
            </w:r>
            <w:r w:rsidRPr="004A64F4">
              <w:rPr>
                <w:rFonts w:ascii="Open Sans" w:eastAsia="Open Sans" w:hAnsi="Open Sans" w:cs="Open Sans"/>
                <w:color w:val="004B88"/>
              </w:rPr>
              <w:br/>
              <w:t xml:space="preserve">   Please write in……………………………………….</w:t>
            </w:r>
          </w:p>
        </w:tc>
        <w:tc>
          <w:tcPr>
            <w:tcW w:w="997" w:type="dxa"/>
            <w:shd w:val="clear" w:color="auto" w:fill="FFFFFF"/>
            <w:tcMar>
              <w:top w:w="100" w:type="dxa"/>
              <w:left w:w="100" w:type="dxa"/>
              <w:bottom w:w="100" w:type="dxa"/>
              <w:right w:w="100" w:type="dxa"/>
            </w:tcMar>
          </w:tcPr>
          <w:p w14:paraId="6F792E35" w14:textId="77777777" w:rsidR="00DE13E9" w:rsidRPr="004A64F4" w:rsidRDefault="00DE13E9" w:rsidP="00397C45">
            <w:pPr>
              <w:widowControl w:val="0"/>
              <w:rPr>
                <w:rFonts w:ascii="Open Sans" w:eastAsia="Open Sans" w:hAnsi="Open Sans" w:cs="Open Sans"/>
              </w:rPr>
            </w:pPr>
          </w:p>
        </w:tc>
      </w:tr>
    </w:tbl>
    <w:p w14:paraId="379181EA" w14:textId="77777777" w:rsidR="00DE13E9" w:rsidRDefault="00DE13E9" w:rsidP="008A4626">
      <w:pPr>
        <w:rPr>
          <w:rFonts w:ascii="Open Sans" w:hAnsi="Open Sans" w:cs="Open Sans"/>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DE13E9" w:rsidRPr="004A64F4" w14:paraId="0619507A" w14:textId="77777777" w:rsidTr="00397C45">
        <w:trPr>
          <w:trHeight w:val="300"/>
        </w:trPr>
        <w:tc>
          <w:tcPr>
            <w:tcW w:w="3205" w:type="dxa"/>
            <w:vMerge w:val="restart"/>
            <w:tcMar>
              <w:top w:w="100" w:type="dxa"/>
              <w:left w:w="100" w:type="dxa"/>
              <w:bottom w:w="100" w:type="dxa"/>
              <w:right w:w="100" w:type="dxa"/>
            </w:tcMar>
            <w:hideMark/>
          </w:tcPr>
          <w:p w14:paraId="3DF53E0D" w14:textId="670C28C6" w:rsidR="00DE13E9" w:rsidRPr="004A64F4" w:rsidRDefault="00DE13E9" w:rsidP="00397C45">
            <w:pPr>
              <w:widowControl w:val="0"/>
              <w:rPr>
                <w:rFonts w:ascii="Open Sans" w:eastAsia="Open Sans" w:hAnsi="Open Sans" w:cs="Open Sans"/>
                <w:color w:val="004B88"/>
              </w:rPr>
            </w:pPr>
            <w:r>
              <w:rPr>
                <w:rFonts w:ascii="Open Sans" w:eastAsia="Open Sans" w:hAnsi="Open Sans" w:cs="Open Sans"/>
                <w:b/>
                <w:color w:val="004B88"/>
              </w:rPr>
              <w:t>D</w:t>
            </w:r>
            <w:r w:rsidRPr="004A64F4">
              <w:rPr>
                <w:rFonts w:ascii="Open Sans" w:eastAsia="Open Sans" w:hAnsi="Open Sans" w:cs="Open Sans"/>
                <w:b/>
                <w:color w:val="004B88"/>
              </w:rPr>
              <w:t>.  White</w:t>
            </w:r>
          </w:p>
        </w:tc>
        <w:tc>
          <w:tcPr>
            <w:tcW w:w="5274" w:type="dxa"/>
            <w:tcMar>
              <w:top w:w="100" w:type="dxa"/>
              <w:left w:w="100" w:type="dxa"/>
              <w:bottom w:w="100" w:type="dxa"/>
              <w:right w:w="100" w:type="dxa"/>
            </w:tcMar>
            <w:hideMark/>
          </w:tcPr>
          <w:p w14:paraId="045A5FE7"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English/Welsh/Scottish/Northern Irish/British</w:t>
            </w:r>
          </w:p>
        </w:tc>
        <w:tc>
          <w:tcPr>
            <w:tcW w:w="992" w:type="dxa"/>
            <w:tcMar>
              <w:top w:w="100" w:type="dxa"/>
              <w:left w:w="100" w:type="dxa"/>
              <w:bottom w:w="100" w:type="dxa"/>
              <w:right w:w="100" w:type="dxa"/>
            </w:tcMar>
          </w:tcPr>
          <w:p w14:paraId="1A1DD8F8"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34F7B3CD" w14:textId="77777777" w:rsidTr="00397C45">
        <w:trPr>
          <w:trHeight w:val="300"/>
        </w:trPr>
        <w:tc>
          <w:tcPr>
            <w:tcW w:w="3205" w:type="dxa"/>
            <w:vMerge/>
            <w:vAlign w:val="center"/>
            <w:hideMark/>
          </w:tcPr>
          <w:p w14:paraId="14311C82"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hideMark/>
          </w:tcPr>
          <w:p w14:paraId="3B1F65F1"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Irish</w:t>
            </w:r>
          </w:p>
        </w:tc>
        <w:tc>
          <w:tcPr>
            <w:tcW w:w="992" w:type="dxa"/>
            <w:tcMar>
              <w:top w:w="100" w:type="dxa"/>
              <w:left w:w="100" w:type="dxa"/>
              <w:bottom w:w="100" w:type="dxa"/>
              <w:right w:w="100" w:type="dxa"/>
            </w:tcMar>
          </w:tcPr>
          <w:p w14:paraId="3E96A9AA"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1941BAFF" w14:textId="77777777" w:rsidTr="00397C45">
        <w:trPr>
          <w:trHeight w:val="300"/>
        </w:trPr>
        <w:tc>
          <w:tcPr>
            <w:tcW w:w="3205" w:type="dxa"/>
            <w:vMerge/>
            <w:vAlign w:val="center"/>
            <w:hideMark/>
          </w:tcPr>
          <w:p w14:paraId="1DB99F88"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hideMark/>
          </w:tcPr>
          <w:p w14:paraId="7529F8FF"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Gypsy or Irish </w:t>
            </w:r>
            <w:proofErr w:type="spellStart"/>
            <w:r w:rsidRPr="004A64F4">
              <w:rPr>
                <w:rFonts w:ascii="Open Sans" w:eastAsia="Open Sans" w:hAnsi="Open Sans" w:cs="Open Sans"/>
                <w:color w:val="004B88"/>
              </w:rPr>
              <w:t>Traveller</w:t>
            </w:r>
            <w:proofErr w:type="spellEnd"/>
          </w:p>
        </w:tc>
        <w:tc>
          <w:tcPr>
            <w:tcW w:w="992" w:type="dxa"/>
            <w:tcMar>
              <w:top w:w="100" w:type="dxa"/>
              <w:left w:w="100" w:type="dxa"/>
              <w:bottom w:w="100" w:type="dxa"/>
              <w:right w:w="100" w:type="dxa"/>
            </w:tcMar>
          </w:tcPr>
          <w:p w14:paraId="6642519C"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5E8E8196" w14:textId="77777777" w:rsidTr="00397C45">
        <w:trPr>
          <w:trHeight w:val="300"/>
        </w:trPr>
        <w:tc>
          <w:tcPr>
            <w:tcW w:w="3205" w:type="dxa"/>
            <w:vMerge/>
            <w:vAlign w:val="center"/>
          </w:tcPr>
          <w:p w14:paraId="09AF7CA4"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tcPr>
          <w:p w14:paraId="2C4D554E" w14:textId="77777777" w:rsidR="00DE13E9" w:rsidRPr="004A64F4" w:rsidRDefault="00DE13E9" w:rsidP="00397C45">
            <w:pPr>
              <w:widowControl w:val="0"/>
              <w:rPr>
                <w:rFonts w:ascii="Open Sans" w:eastAsia="Open Sans" w:hAnsi="Open Sans" w:cs="Open Sans"/>
                <w:color w:val="004B88"/>
              </w:rPr>
            </w:pPr>
            <w:r>
              <w:rPr>
                <w:rFonts w:ascii="Open Sans" w:eastAsia="Open Sans" w:hAnsi="Open Sans" w:cs="Open Sans"/>
                <w:color w:val="004B88"/>
              </w:rPr>
              <w:t>Roma</w:t>
            </w:r>
          </w:p>
        </w:tc>
        <w:tc>
          <w:tcPr>
            <w:tcW w:w="992" w:type="dxa"/>
            <w:tcMar>
              <w:top w:w="100" w:type="dxa"/>
              <w:left w:w="100" w:type="dxa"/>
              <w:bottom w:w="100" w:type="dxa"/>
              <w:right w:w="100" w:type="dxa"/>
            </w:tcMar>
          </w:tcPr>
          <w:p w14:paraId="2DCE4DE1"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69BF933F" w14:textId="77777777" w:rsidTr="00397C45">
        <w:trPr>
          <w:trHeight w:val="57"/>
        </w:trPr>
        <w:tc>
          <w:tcPr>
            <w:tcW w:w="3205" w:type="dxa"/>
            <w:vMerge/>
            <w:vAlign w:val="center"/>
            <w:hideMark/>
          </w:tcPr>
          <w:p w14:paraId="1C0E30F6"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tcPr>
          <w:p w14:paraId="6778FC32"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Any other white background</w:t>
            </w:r>
          </w:p>
          <w:p w14:paraId="276FF829"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   Please write in……………………………………….</w:t>
            </w:r>
          </w:p>
        </w:tc>
        <w:tc>
          <w:tcPr>
            <w:tcW w:w="992" w:type="dxa"/>
            <w:shd w:val="clear" w:color="auto" w:fill="FFFFFF"/>
            <w:tcMar>
              <w:top w:w="100" w:type="dxa"/>
              <w:left w:w="100" w:type="dxa"/>
              <w:bottom w:w="100" w:type="dxa"/>
              <w:right w:w="100" w:type="dxa"/>
            </w:tcMar>
          </w:tcPr>
          <w:p w14:paraId="0D900940" w14:textId="77777777" w:rsidR="00DE13E9" w:rsidRPr="004A64F4" w:rsidRDefault="00DE13E9" w:rsidP="00397C45">
            <w:pPr>
              <w:widowControl w:val="0"/>
              <w:rPr>
                <w:rFonts w:ascii="Open Sans" w:eastAsia="Open Sans" w:hAnsi="Open Sans" w:cs="Open Sans"/>
                <w:sz w:val="20"/>
                <w:szCs w:val="20"/>
              </w:rPr>
            </w:pPr>
          </w:p>
        </w:tc>
      </w:tr>
    </w:tbl>
    <w:p w14:paraId="0865A19A" w14:textId="77777777" w:rsidR="00DE13E9" w:rsidRPr="004A64F4" w:rsidRDefault="00DE13E9" w:rsidP="008A4626">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3646558D" w14:textId="77777777" w:rsidTr="00190D9A">
        <w:trPr>
          <w:trHeight w:val="300"/>
        </w:trPr>
        <w:tc>
          <w:tcPr>
            <w:tcW w:w="3203"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438BEDCC"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b/>
                <w:color w:val="004B88"/>
              </w:rPr>
              <w:t>E. Another ethnic group</w:t>
            </w: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A2E76A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Arab</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138A28A7" w14:textId="77777777" w:rsidR="008A4626" w:rsidRPr="004A64F4" w:rsidRDefault="008A4626" w:rsidP="00397C45">
            <w:pPr>
              <w:widowControl w:val="0"/>
              <w:rPr>
                <w:rFonts w:ascii="Open Sans" w:eastAsia="Open Sans" w:hAnsi="Open Sans" w:cs="Open Sans"/>
                <w:color w:val="004B88"/>
              </w:rPr>
            </w:pPr>
          </w:p>
        </w:tc>
      </w:tr>
      <w:tr w:rsidR="008A4626" w:rsidRPr="004A64F4" w14:paraId="3827168D" w14:textId="77777777" w:rsidTr="00190D9A">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434CD59E" w14:textId="77777777" w:rsidR="008A4626" w:rsidRPr="004A64F4" w:rsidRDefault="008A4626" w:rsidP="00397C45">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5ABEE9A"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Any other ethnic group</w:t>
            </w:r>
            <w:r w:rsidRPr="004A64F4">
              <w:rPr>
                <w:rFonts w:ascii="Open Sans" w:eastAsia="Open Sans" w:hAnsi="Open Sans" w:cs="Open Sans"/>
                <w:color w:val="004B88"/>
              </w:rPr>
              <w:br/>
              <w:t xml:space="preserve">   Please write in……………………………………….</w:t>
            </w:r>
          </w:p>
        </w:tc>
        <w:tc>
          <w:tcPr>
            <w:tcW w:w="991"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FED92D6" w14:textId="77777777" w:rsidR="008A4626" w:rsidRPr="004A64F4" w:rsidRDefault="008A4626" w:rsidP="00397C45">
            <w:pPr>
              <w:widowControl w:val="0"/>
              <w:rPr>
                <w:rFonts w:ascii="Open Sans" w:eastAsia="Open Sans" w:hAnsi="Open Sans" w:cs="Open Sans"/>
                <w:color w:val="004B88"/>
              </w:rPr>
            </w:pPr>
          </w:p>
        </w:tc>
      </w:tr>
    </w:tbl>
    <w:p w14:paraId="4CE03A2A" w14:textId="77777777" w:rsidR="00437901" w:rsidRPr="004A64F4" w:rsidRDefault="00437901" w:rsidP="008A4626">
      <w:pPr>
        <w:rPr>
          <w:rFonts w:ascii="Open Sans" w:eastAsia="Open Sans" w:hAnsi="Open Sans" w:cs="Open Sans"/>
          <w:b/>
          <w:color w:val="004B88"/>
        </w:rPr>
      </w:pPr>
    </w:p>
    <w:p w14:paraId="6FC548BA" w14:textId="77777777" w:rsidR="008A4626" w:rsidRPr="004A64F4" w:rsidRDefault="008A4626" w:rsidP="008A4626">
      <w:pPr>
        <w:jc w:val="both"/>
        <w:rPr>
          <w:rFonts w:ascii="Open Sans" w:eastAsia="Open Sans" w:hAnsi="Open Sans" w:cs="Open Sans"/>
          <w:color w:val="004B88"/>
        </w:rPr>
      </w:pPr>
      <w:r w:rsidRPr="004A64F4">
        <w:rPr>
          <w:rFonts w:ascii="Open Sans" w:eastAsia="Open Sans" w:hAnsi="Open Sans" w:cs="Open Sans"/>
          <w:b/>
          <w:color w:val="004B88"/>
        </w:rPr>
        <w:t xml:space="preserve">Disability </w:t>
      </w:r>
      <w:r w:rsidRPr="004A64F4">
        <w:rPr>
          <w:rFonts w:ascii="Open Sans" w:eastAsia="Open Sans" w:hAnsi="Open Sans" w:cs="Open Sans"/>
          <w:color w:val="004B88"/>
        </w:rPr>
        <w:br/>
        <w:t>A disabled person is defined under the Equality Act 2010 as someone with a ‘</w:t>
      </w:r>
      <w:r w:rsidRPr="004A64F4">
        <w:rPr>
          <w:rFonts w:ascii="Open Sans" w:eastAsia="Open Sans" w:hAnsi="Open Sans" w:cs="Open Sans"/>
          <w:b/>
          <w:color w:val="004B88"/>
        </w:rPr>
        <w:t>physical or mental impairment which has a substantial and long-term adverse effect on that person’s ability to carry out normal day-to-day activities</w:t>
      </w:r>
      <w:r w:rsidRPr="004A64F4">
        <w:rPr>
          <w:rFonts w:ascii="Open Sans" w:eastAsia="Open Sans" w:hAnsi="Open Sans" w:cs="Open Sans"/>
          <w:color w:val="004B88"/>
        </w:rPr>
        <w:t xml:space="preserve">.’ Long-term for the purposes of the act is 12 months or more. </w:t>
      </w:r>
    </w:p>
    <w:p w14:paraId="7E83EAB2" w14:textId="77777777" w:rsidR="008A4626" w:rsidRPr="004A64F4" w:rsidRDefault="008A4626" w:rsidP="008A4626">
      <w:pPr>
        <w:shd w:val="clear" w:color="auto" w:fill="FFFFFF"/>
        <w:rPr>
          <w:rFonts w:ascii="Open Sans" w:eastAsia="Open Sans" w:hAnsi="Open Sans" w:cs="Open Sans"/>
          <w:color w:val="004B88"/>
        </w:rPr>
      </w:pPr>
    </w:p>
    <w:p w14:paraId="25CFBADB" w14:textId="77777777" w:rsidR="008A4626" w:rsidRPr="004A64F4" w:rsidRDefault="008A4626" w:rsidP="008A4626">
      <w:pPr>
        <w:shd w:val="clear" w:color="auto" w:fill="FFFFFF"/>
        <w:rPr>
          <w:rFonts w:ascii="Open Sans" w:eastAsia="Open Sans" w:hAnsi="Open Sans" w:cs="Open Sans"/>
          <w:color w:val="004B88"/>
        </w:rPr>
      </w:pPr>
      <w:r w:rsidRPr="004A64F4">
        <w:rPr>
          <w:rFonts w:ascii="Open Sans" w:eastAsia="Open Sans" w:hAnsi="Open Sans" w:cs="Open Sans"/>
          <w:color w:val="004B88"/>
        </w:rPr>
        <w:t>Do you consider yourself to be disabled under the Equality Act 2010?</w:t>
      </w:r>
    </w:p>
    <w:p w14:paraId="2D4037B4" w14:textId="77777777" w:rsidR="008A4626" w:rsidRPr="004A64F4" w:rsidRDefault="008A4626" w:rsidP="008A4626">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8A4626" w:rsidRPr="004A64F4" w14:paraId="6CD0DB77" w14:textId="77777777" w:rsidTr="00397C45">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3A5CD8F"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5ACBA045" w14:textId="77777777" w:rsidR="008A4626" w:rsidRPr="004A64F4" w:rsidRDefault="008A4626" w:rsidP="00397C45">
            <w:pPr>
              <w:widowControl w:val="0"/>
              <w:rPr>
                <w:rFonts w:ascii="Open Sans" w:eastAsia="Open Sans" w:hAnsi="Open Sans" w:cs="Open Sans"/>
                <w:color w:val="004B88"/>
              </w:rPr>
            </w:pPr>
          </w:p>
        </w:tc>
        <w:tc>
          <w:tcPr>
            <w:tcW w:w="645" w:type="dxa"/>
            <w:tcBorders>
              <w:top w:val="nil"/>
              <w:left w:val="single" w:sz="12" w:space="0" w:color="004B88"/>
              <w:bottom w:val="nil"/>
              <w:right w:val="single" w:sz="12" w:space="0" w:color="004B88"/>
            </w:tcBorders>
          </w:tcPr>
          <w:p w14:paraId="50D04F2E" w14:textId="77777777" w:rsidR="008A4626" w:rsidRPr="004A64F4" w:rsidRDefault="008A4626" w:rsidP="00397C45">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hideMark/>
          </w:tcPr>
          <w:p w14:paraId="627A88E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14:paraId="11E3D78C" w14:textId="77777777" w:rsidR="008A4626" w:rsidRPr="004A64F4" w:rsidRDefault="008A4626" w:rsidP="00397C45">
            <w:pPr>
              <w:widowControl w:val="0"/>
              <w:jc w:val="center"/>
              <w:rPr>
                <w:rFonts w:ascii="Open Sans" w:eastAsia="Open Sans" w:hAnsi="Open Sans" w:cs="Open Sans"/>
                <w:color w:val="004B88"/>
              </w:rPr>
            </w:pPr>
          </w:p>
        </w:tc>
      </w:tr>
    </w:tbl>
    <w:p w14:paraId="23805A9F" w14:textId="77777777" w:rsidR="008A4626" w:rsidRPr="004A64F4" w:rsidRDefault="008A4626" w:rsidP="008A4626">
      <w:pPr>
        <w:jc w:val="both"/>
        <w:rPr>
          <w:rFonts w:ascii="Open Sans" w:eastAsia="Open Sans" w:hAnsi="Open Sans" w:cs="Open Sans"/>
          <w:i/>
          <w:color w:val="004B88"/>
        </w:rPr>
      </w:pPr>
    </w:p>
    <w:p w14:paraId="0E2138F1" w14:textId="77777777" w:rsidR="008A4626" w:rsidRPr="004A64F4" w:rsidRDefault="008A4626" w:rsidP="008A4626">
      <w:pPr>
        <w:jc w:val="both"/>
        <w:rPr>
          <w:rFonts w:ascii="Open Sans" w:eastAsia="Open Sans" w:hAnsi="Open Sans" w:cs="Open Sans"/>
          <w:i/>
          <w:color w:val="004B88"/>
        </w:rPr>
      </w:pPr>
      <w:r w:rsidRPr="004A64F4">
        <w:rPr>
          <w:rFonts w:ascii="Open Sans" w:eastAsia="Open Sans" w:hAnsi="Open Sans" w:cs="Open Sans"/>
          <w:i/>
          <w:color w:val="004B88"/>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B922B5A" w14:textId="77777777" w:rsidR="008A4626" w:rsidRPr="004A64F4" w:rsidRDefault="008A4626" w:rsidP="008A4626">
      <w:pPr>
        <w:jc w:val="both"/>
        <w:rPr>
          <w:rFonts w:ascii="Open Sans" w:eastAsia="Open Sans" w:hAnsi="Open Sans" w:cs="Open Sans"/>
          <w:i/>
          <w:color w:val="004B88"/>
        </w:rPr>
      </w:pPr>
    </w:p>
    <w:p w14:paraId="2195DF35"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t>Gender identity</w:t>
      </w:r>
      <w:r w:rsidRPr="004A64F4">
        <w:rPr>
          <w:rFonts w:ascii="Open Sans" w:eastAsia="Open Sans" w:hAnsi="Open Sans" w:cs="Open Sans"/>
          <w:color w:val="004B88"/>
        </w:rPr>
        <w:br/>
        <w:t>Is your gender identity the same as the gender you were assigned at birth?  Put a cross in the relevant box.</w:t>
      </w:r>
    </w:p>
    <w:p w14:paraId="0DA0C0FC" w14:textId="77777777" w:rsidR="008A4626" w:rsidRPr="004A64F4" w:rsidRDefault="008A4626" w:rsidP="008A4626">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8A4626" w:rsidRPr="004A64F4" w14:paraId="3DE1ADC8" w14:textId="77777777" w:rsidTr="00397C45">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B183705"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1B03B2DB" w14:textId="77777777" w:rsidR="008A4626" w:rsidRPr="004A64F4" w:rsidRDefault="008A4626" w:rsidP="00397C45">
            <w:pPr>
              <w:widowControl w:val="0"/>
              <w:jc w:val="center"/>
              <w:rPr>
                <w:rFonts w:ascii="Open Sans" w:eastAsia="Open Sans" w:hAnsi="Open Sans" w:cs="Open Sans"/>
                <w:color w:val="004B88"/>
              </w:rPr>
            </w:pPr>
          </w:p>
        </w:tc>
        <w:tc>
          <w:tcPr>
            <w:tcW w:w="645" w:type="dxa"/>
            <w:tcBorders>
              <w:top w:val="nil"/>
              <w:left w:val="single" w:sz="12" w:space="0" w:color="004B88"/>
              <w:bottom w:val="nil"/>
              <w:right w:val="single" w:sz="12" w:space="0" w:color="004B88"/>
            </w:tcBorders>
          </w:tcPr>
          <w:p w14:paraId="77F12EBB" w14:textId="77777777" w:rsidR="008A4626" w:rsidRPr="004A64F4" w:rsidRDefault="008A4626" w:rsidP="00397C45">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hideMark/>
          </w:tcPr>
          <w:p w14:paraId="7A9ABE75"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14:paraId="1D897888" w14:textId="77777777" w:rsidR="008A4626" w:rsidRPr="004A64F4" w:rsidRDefault="008A4626" w:rsidP="00397C45">
            <w:pPr>
              <w:widowControl w:val="0"/>
              <w:rPr>
                <w:rFonts w:ascii="Open Sans" w:eastAsia="Open Sans" w:hAnsi="Open Sans" w:cs="Open Sans"/>
                <w:color w:val="004B88"/>
              </w:rPr>
            </w:pPr>
          </w:p>
        </w:tc>
      </w:tr>
    </w:tbl>
    <w:p w14:paraId="15D4AA39" w14:textId="77777777" w:rsidR="008A4626" w:rsidRPr="004A64F4" w:rsidRDefault="008A4626" w:rsidP="008A4626">
      <w:pPr>
        <w:jc w:val="both"/>
        <w:rPr>
          <w:rFonts w:ascii="Open Sans" w:eastAsia="Open Sans" w:hAnsi="Open Sans" w:cs="Open Sans"/>
          <w:color w:val="004B88"/>
        </w:rPr>
      </w:pPr>
    </w:p>
    <w:p w14:paraId="187FEE73"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t>Religion or belief</w:t>
      </w:r>
      <w:r w:rsidRPr="004A64F4">
        <w:rPr>
          <w:rFonts w:ascii="Open Sans" w:eastAsia="Open Sans" w:hAnsi="Open Sans" w:cs="Open Sans"/>
          <w:b/>
          <w:color w:val="004B88"/>
        </w:rPr>
        <w:br/>
      </w:r>
      <w:r w:rsidRPr="004A64F4">
        <w:rPr>
          <w:rFonts w:ascii="Open Sans" w:eastAsia="Open Sans" w:hAnsi="Open Sans" w:cs="Open Sans"/>
          <w:color w:val="004B88"/>
        </w:rPr>
        <w:t>Which group below do you most identify with?  Put a cross in the relevant box.</w:t>
      </w:r>
      <w:r w:rsidRPr="004A64F4">
        <w:rPr>
          <w:rFonts w:ascii="Open Sans" w:eastAsia="Open Sans" w:hAnsi="Open Sans" w:cs="Open Sans"/>
          <w:color w:val="004B88"/>
        </w:rPr>
        <w:br/>
      </w:r>
    </w:p>
    <w:tbl>
      <w:tblPr>
        <w:tblW w:w="5610"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4919"/>
        <w:gridCol w:w="691"/>
      </w:tblGrid>
      <w:tr w:rsidR="008A4626" w:rsidRPr="004A64F4" w14:paraId="41B78C5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EEB79A1"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No religion</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AA61D1C" w14:textId="77777777" w:rsidR="008A4626" w:rsidRPr="004A64F4" w:rsidRDefault="008A4626" w:rsidP="00397C45">
            <w:pPr>
              <w:widowControl w:val="0"/>
              <w:jc w:val="center"/>
              <w:rPr>
                <w:rFonts w:ascii="Open Sans" w:eastAsia="Open Sans" w:hAnsi="Open Sans" w:cs="Open Sans"/>
                <w:color w:val="004B88"/>
              </w:rPr>
            </w:pPr>
          </w:p>
        </w:tc>
      </w:tr>
      <w:tr w:rsidR="008A4626" w:rsidRPr="004A64F4" w14:paraId="02122524"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98EF4C4"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Buddhist </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C50C7EA" w14:textId="77777777" w:rsidR="008A4626" w:rsidRPr="004A64F4" w:rsidRDefault="008A4626" w:rsidP="00397C45">
            <w:pPr>
              <w:widowControl w:val="0"/>
              <w:rPr>
                <w:rFonts w:ascii="Open Sans" w:eastAsia="Open Sans" w:hAnsi="Open Sans" w:cs="Open Sans"/>
                <w:color w:val="004B88"/>
              </w:rPr>
            </w:pPr>
          </w:p>
        </w:tc>
      </w:tr>
      <w:tr w:rsidR="008A4626" w:rsidRPr="004A64F4" w14:paraId="48FB0A9D"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0D279459"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Christian (including all denominations)</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272CBA3" w14:textId="77777777" w:rsidR="008A4626" w:rsidRPr="004A64F4" w:rsidRDefault="008A4626" w:rsidP="00397C45">
            <w:pPr>
              <w:widowControl w:val="0"/>
              <w:rPr>
                <w:rFonts w:ascii="Open Sans" w:eastAsia="Open Sans" w:hAnsi="Open Sans" w:cs="Open Sans"/>
                <w:color w:val="004B88"/>
              </w:rPr>
            </w:pPr>
          </w:p>
        </w:tc>
      </w:tr>
      <w:tr w:rsidR="008A4626" w:rsidRPr="004A64F4" w14:paraId="54C4748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1D314D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Hindu</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79D3FE01" w14:textId="77777777" w:rsidR="008A4626" w:rsidRPr="004A64F4" w:rsidRDefault="008A4626" w:rsidP="00397C45">
            <w:pPr>
              <w:widowControl w:val="0"/>
              <w:rPr>
                <w:rFonts w:ascii="Open Sans" w:eastAsia="Open Sans" w:hAnsi="Open Sans" w:cs="Open Sans"/>
                <w:color w:val="004B88"/>
              </w:rPr>
            </w:pPr>
          </w:p>
        </w:tc>
      </w:tr>
      <w:tr w:rsidR="008A4626" w:rsidRPr="004A64F4" w14:paraId="063741D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0FB67AB8"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Jewish</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68E9000" w14:textId="77777777" w:rsidR="008A4626" w:rsidRPr="004A64F4" w:rsidRDefault="008A4626" w:rsidP="00397C45">
            <w:pPr>
              <w:widowControl w:val="0"/>
              <w:rPr>
                <w:rFonts w:ascii="Open Sans" w:eastAsia="Open Sans" w:hAnsi="Open Sans" w:cs="Open Sans"/>
                <w:color w:val="004B88"/>
              </w:rPr>
            </w:pPr>
          </w:p>
        </w:tc>
      </w:tr>
      <w:tr w:rsidR="008A4626" w:rsidRPr="004A64F4" w14:paraId="3D8A45AF"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0E4C565"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Muslim </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3757EB2" w14:textId="77777777" w:rsidR="008A4626" w:rsidRPr="004A64F4" w:rsidRDefault="008A4626" w:rsidP="00397C45">
            <w:pPr>
              <w:widowControl w:val="0"/>
              <w:rPr>
                <w:rFonts w:ascii="Open Sans" w:eastAsia="Open Sans" w:hAnsi="Open Sans" w:cs="Open Sans"/>
                <w:color w:val="004B88"/>
              </w:rPr>
            </w:pPr>
          </w:p>
        </w:tc>
      </w:tr>
      <w:tr w:rsidR="008A4626" w:rsidRPr="004A64F4" w14:paraId="03D7FFD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CA02E4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Sikh</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81D371C" w14:textId="77777777" w:rsidR="008A4626" w:rsidRPr="004A64F4" w:rsidRDefault="008A4626" w:rsidP="00397C45">
            <w:pPr>
              <w:widowControl w:val="0"/>
              <w:rPr>
                <w:rFonts w:ascii="Open Sans" w:eastAsia="Open Sans" w:hAnsi="Open Sans" w:cs="Open Sans"/>
                <w:color w:val="004B88"/>
              </w:rPr>
            </w:pPr>
          </w:p>
        </w:tc>
      </w:tr>
      <w:tr w:rsidR="008A4626" w:rsidRPr="004A64F4" w14:paraId="5C1379B9"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07DDC2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Any other religion or belief</w:t>
            </w:r>
          </w:p>
          <w:p w14:paraId="47748FBA"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   Please write in……………………………………….</w:t>
            </w:r>
          </w:p>
        </w:tc>
        <w:tc>
          <w:tcPr>
            <w:tcW w:w="690"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DBAA331" w14:textId="77777777" w:rsidR="008A4626" w:rsidRPr="004A64F4" w:rsidRDefault="008A4626" w:rsidP="00397C45">
            <w:pPr>
              <w:widowControl w:val="0"/>
              <w:rPr>
                <w:rFonts w:ascii="Open Sans" w:eastAsia="Open Sans" w:hAnsi="Open Sans" w:cs="Open Sans"/>
                <w:color w:val="004B88"/>
              </w:rPr>
            </w:pPr>
          </w:p>
        </w:tc>
      </w:tr>
    </w:tbl>
    <w:p w14:paraId="72318FC3" w14:textId="77777777" w:rsidR="008A4626" w:rsidRPr="004A64F4" w:rsidRDefault="008A4626" w:rsidP="008A4626">
      <w:pPr>
        <w:rPr>
          <w:rFonts w:ascii="Open Sans" w:eastAsia="Open Sans" w:hAnsi="Open Sans" w:cs="Open Sans"/>
          <w:color w:val="004B88"/>
        </w:rPr>
      </w:pPr>
    </w:p>
    <w:p w14:paraId="726518B5" w14:textId="77777777" w:rsidR="008A4626" w:rsidRPr="004A64F4" w:rsidRDefault="008A4626" w:rsidP="008A4626">
      <w:pPr>
        <w:rPr>
          <w:rFonts w:ascii="Open Sans" w:eastAsia="Open Sans" w:hAnsi="Open Sans" w:cs="Open Sans"/>
          <w:b/>
          <w:color w:val="004B88"/>
        </w:rPr>
      </w:pPr>
      <w:r w:rsidRPr="004A64F4">
        <w:rPr>
          <w:rFonts w:ascii="Open Sans" w:eastAsia="Open Sans" w:hAnsi="Open Sans" w:cs="Open Sans"/>
          <w:b/>
          <w:color w:val="004B88"/>
        </w:rPr>
        <w:t>Where did you hear of this opportunity?</w:t>
      </w:r>
    </w:p>
    <w:p w14:paraId="2B71D51C" w14:textId="77777777" w:rsidR="008A4626" w:rsidRPr="004A64F4" w:rsidRDefault="008A4626" w:rsidP="008A4626">
      <w:pPr>
        <w:rPr>
          <w:rFonts w:ascii="Open Sans" w:eastAsia="Open Sans" w:hAnsi="Open Sans" w:cs="Open Sans"/>
          <w:b/>
          <w:color w:val="004B8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840"/>
        <w:gridCol w:w="555"/>
        <w:gridCol w:w="3810"/>
        <w:gridCol w:w="840"/>
      </w:tblGrid>
      <w:tr w:rsidR="008A4626" w:rsidRPr="004A64F4" w14:paraId="5B02EC35"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90968AA"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Citizens Advice Plymouth website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09012544"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BFF5D93"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5EB588E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Indeed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7551B7BE"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1E01B176"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A2C949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National Citizens Advice website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B4CDE1D"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EF1CB0A"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D070390"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University Job Board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4120AFB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13116EF5"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201B543"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Internal News Board/Email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5693AA6C"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79FDDE54"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B472857"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Charity Jobs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13E353C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7D66B80E"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EDA5DEF"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Facebook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A5264C1"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5F00C2B"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50F8F1B"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Other – please state below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20F1F592"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524C1C47"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8AFDF01" w14:textId="77777777" w:rsidR="008A4626" w:rsidRPr="004A64F4" w:rsidRDefault="008A4626" w:rsidP="00397C45">
            <w:pPr>
              <w:textAlignment w:val="baseline"/>
              <w:rPr>
                <w:rFonts w:ascii="Open Sans" w:hAnsi="Open Sans" w:cs="Open Sans"/>
                <w:lang w:eastAsia="en-GB"/>
              </w:rPr>
            </w:pPr>
            <w:proofErr w:type="spellStart"/>
            <w:r w:rsidRPr="004A64F4">
              <w:rPr>
                <w:rFonts w:ascii="Open Sans" w:hAnsi="Open Sans" w:cs="Open Sans"/>
                <w:color w:val="004B88"/>
                <w:sz w:val="20"/>
                <w:szCs w:val="20"/>
                <w:lang w:eastAsia="en-GB"/>
              </w:rPr>
              <w:t>Linkedin</w:t>
            </w:r>
            <w:proofErr w:type="spellEnd"/>
            <w:r w:rsidRPr="004A64F4">
              <w:rPr>
                <w:rFonts w:ascii="Open Sans" w:hAnsi="Open Sans" w:cs="Open Sans"/>
                <w:color w:val="004B88"/>
                <w:sz w:val="20"/>
                <w:szCs w:val="20"/>
                <w:lang w:eastAsia="en-GB"/>
              </w:rPr>
              <w:t>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E0B152F"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hideMark/>
          </w:tcPr>
          <w:p w14:paraId="4A38948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4650" w:type="dxa"/>
            <w:gridSpan w:val="2"/>
            <w:vMerge w:val="restart"/>
            <w:tcBorders>
              <w:top w:val="single" w:sz="12" w:space="0" w:color="004B88"/>
              <w:left w:val="single" w:sz="12" w:space="0" w:color="004B88"/>
              <w:bottom w:val="single" w:sz="12" w:space="0" w:color="004B88"/>
              <w:right w:val="single" w:sz="12" w:space="0" w:color="004B88"/>
            </w:tcBorders>
            <w:shd w:val="clear" w:color="auto" w:fill="auto"/>
            <w:hideMark/>
          </w:tcPr>
          <w:p w14:paraId="77A6BA7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7DD7179A" w14:textId="77777777" w:rsidTr="001526E7">
        <w:trPr>
          <w:trHeight w:val="454"/>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CE5C0B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Word of mouth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251ED5B1"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hideMark/>
          </w:tcPr>
          <w:p w14:paraId="2AF8BD6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0" w:type="auto"/>
            <w:gridSpan w:val="2"/>
            <w:vMerge/>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23869A38" w14:textId="77777777" w:rsidR="008A4626" w:rsidRPr="004A64F4" w:rsidRDefault="008A4626" w:rsidP="00397C45">
            <w:pPr>
              <w:rPr>
                <w:rFonts w:ascii="Open Sans" w:hAnsi="Open Sans" w:cs="Open Sans"/>
                <w:lang w:eastAsia="en-GB"/>
              </w:rPr>
            </w:pPr>
          </w:p>
        </w:tc>
      </w:tr>
    </w:tbl>
    <w:p w14:paraId="3FB1772A" w14:textId="77777777" w:rsidR="008A4626" w:rsidRPr="004A64F4" w:rsidRDefault="008A4626" w:rsidP="008A4626">
      <w:pPr>
        <w:textAlignment w:val="baseline"/>
        <w:rPr>
          <w:rFonts w:ascii="Open Sans" w:hAnsi="Open Sans" w:cs="Open Sans"/>
          <w:sz w:val="18"/>
          <w:szCs w:val="18"/>
          <w:lang w:eastAsia="en-GB"/>
        </w:rPr>
      </w:pPr>
      <w:r w:rsidRPr="004A64F4">
        <w:rPr>
          <w:rFonts w:ascii="Open Sans" w:hAnsi="Open Sans" w:cs="Open Sans"/>
          <w:color w:val="004B88"/>
          <w:lang w:eastAsia="en-GB"/>
        </w:rPr>
        <w:t> </w:t>
      </w:r>
    </w:p>
    <w:p w14:paraId="163568CB" w14:textId="77777777" w:rsidR="008A4626" w:rsidRPr="004A64F4" w:rsidRDefault="008A4626" w:rsidP="008A4626">
      <w:pPr>
        <w:rPr>
          <w:rFonts w:ascii="Open Sans" w:eastAsia="Open Sans" w:hAnsi="Open Sans" w:cs="Open Sans"/>
          <w:b/>
          <w:color w:val="004B88"/>
        </w:rPr>
      </w:pPr>
      <w:r w:rsidRPr="004A64F4">
        <w:rPr>
          <w:rFonts w:ascii="Open Sans" w:eastAsia="Open Sans" w:hAnsi="Open Sans" w:cs="Open Sans"/>
          <w:b/>
          <w:color w:val="004B88"/>
        </w:rPr>
        <w:t>What date (approximately) did you first see the vacancy advertised?</w:t>
      </w:r>
    </w:p>
    <w:tbl>
      <w:tblPr>
        <w:tblW w:w="0" w:type="auto"/>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ook w:val="04A0" w:firstRow="1" w:lastRow="0" w:firstColumn="1" w:lastColumn="0" w:noHBand="0" w:noVBand="1"/>
      </w:tblPr>
      <w:tblGrid>
        <w:gridCol w:w="9608"/>
      </w:tblGrid>
      <w:tr w:rsidR="008A4626" w:rsidRPr="004A64F4" w14:paraId="241368EA" w14:textId="77777777" w:rsidTr="001526E7">
        <w:trPr>
          <w:trHeight w:val="454"/>
        </w:trPr>
        <w:tc>
          <w:tcPr>
            <w:tcW w:w="9608" w:type="dxa"/>
            <w:tcBorders>
              <w:top w:val="single" w:sz="12" w:space="0" w:color="004B88"/>
              <w:left w:val="single" w:sz="12" w:space="0" w:color="004B88"/>
              <w:bottom w:val="single" w:sz="12" w:space="0" w:color="004B88"/>
              <w:right w:val="single" w:sz="12" w:space="0" w:color="004B88"/>
            </w:tcBorders>
          </w:tcPr>
          <w:p w14:paraId="577AFB9C" w14:textId="77777777" w:rsidR="008A4626" w:rsidRPr="004A64F4" w:rsidRDefault="008A4626" w:rsidP="00397C45">
            <w:pPr>
              <w:rPr>
                <w:rFonts w:ascii="Open Sans" w:eastAsia="Open Sans" w:hAnsi="Open Sans" w:cs="Open Sans"/>
                <w:color w:val="004B88"/>
              </w:rPr>
            </w:pPr>
          </w:p>
        </w:tc>
      </w:tr>
    </w:tbl>
    <w:p w14:paraId="4870B7D1" w14:textId="77777777" w:rsidR="0021437E" w:rsidRDefault="0021437E" w:rsidP="001526E7">
      <w:pPr>
        <w:pStyle w:val="BodyText"/>
        <w:rPr>
          <w:rFonts w:ascii="Open Sans" w:eastAsia="Open Sans" w:hAnsi="Open Sans" w:cs="Open Sans"/>
          <w:b/>
          <w:color w:val="004B88"/>
          <w:sz w:val="24"/>
          <w:szCs w:val="24"/>
          <w:lang w:val="en-GB"/>
        </w:rPr>
      </w:pPr>
    </w:p>
    <w:p w14:paraId="73E02316" w14:textId="77777777" w:rsidR="002843C0" w:rsidRDefault="002843C0" w:rsidP="001526E7">
      <w:pPr>
        <w:pStyle w:val="BodyText"/>
        <w:rPr>
          <w:rFonts w:ascii="Open Sans" w:eastAsia="Open Sans" w:hAnsi="Open Sans" w:cs="Open Sans"/>
          <w:b/>
          <w:color w:val="004B88"/>
          <w:sz w:val="24"/>
          <w:szCs w:val="24"/>
          <w:lang w:val="en-GB"/>
        </w:rPr>
      </w:pPr>
    </w:p>
    <w:p w14:paraId="6D96016C" w14:textId="41F190A1" w:rsidR="002843C0" w:rsidRDefault="002843C0">
      <w:pPr>
        <w:rPr>
          <w:rFonts w:ascii="Open Sans" w:eastAsia="Open Sans" w:hAnsi="Open Sans" w:cs="Open Sans"/>
          <w:b/>
          <w:color w:val="004B88"/>
          <w:lang w:val="en-GB"/>
        </w:rPr>
      </w:pPr>
      <w:r>
        <w:rPr>
          <w:rFonts w:ascii="Open Sans" w:eastAsia="Open Sans" w:hAnsi="Open Sans" w:cs="Open Sans"/>
          <w:b/>
          <w:color w:val="004B88"/>
          <w:lang w:val="en-GB"/>
        </w:rPr>
        <w:br w:type="page"/>
      </w:r>
    </w:p>
    <w:p w14:paraId="6B464561" w14:textId="77777777" w:rsidR="002843C0" w:rsidRDefault="002843C0" w:rsidP="001526E7">
      <w:pPr>
        <w:pStyle w:val="BodyText"/>
        <w:rPr>
          <w:rFonts w:ascii="Open Sans" w:eastAsia="Open Sans" w:hAnsi="Open Sans" w:cs="Open Sans"/>
          <w:b/>
          <w:color w:val="004B88"/>
          <w:sz w:val="24"/>
          <w:szCs w:val="24"/>
          <w:lang w:val="en-GB"/>
        </w:rPr>
      </w:pPr>
    </w:p>
    <w:p w14:paraId="52A51F8D" w14:textId="3C62E054" w:rsidR="002843C0" w:rsidRPr="00C623C6" w:rsidRDefault="002843C0" w:rsidP="002843C0">
      <w:pPr>
        <w:rPr>
          <w:rFonts w:ascii="Open Sans ExtraBold" w:hAnsi="Open Sans ExtraBold" w:cs="Open Sans ExtraBold"/>
          <w:color w:val="004B88"/>
          <w:sz w:val="52"/>
          <w:szCs w:val="52"/>
          <w:lang w:eastAsia="en-GB"/>
        </w:rPr>
      </w:pPr>
      <w:r w:rsidRPr="00883DE8">
        <w:rPr>
          <w:rFonts w:ascii="Open Sans ExtraBold" w:hAnsi="Open Sans ExtraBold" w:cs="Open Sans ExtraBold"/>
          <w:b/>
          <w:bCs/>
          <w:noProof/>
          <w:color w:val="004B88"/>
          <w:lang w:eastAsia="en-GB"/>
        </w:rPr>
        <w:drawing>
          <wp:anchor distT="0" distB="0" distL="114300" distR="114300" simplePos="0" relativeHeight="251658254" behindDoc="0" locked="0" layoutInCell="1" allowOverlap="1" wp14:anchorId="16BC73E4" wp14:editId="3844C976">
            <wp:simplePos x="0" y="0"/>
            <wp:positionH relativeFrom="margin">
              <wp:align>left</wp:align>
            </wp:positionH>
            <wp:positionV relativeFrom="paragraph">
              <wp:posOffset>9525</wp:posOffset>
            </wp:positionV>
            <wp:extent cx="765615" cy="723900"/>
            <wp:effectExtent l="0" t="0" r="0" b="0"/>
            <wp:wrapSquare wrapText="bothSides"/>
            <wp:docPr id="8" name="Picture 8"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late, tableware, dishwar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615" cy="723900"/>
                    </a:xfrm>
                    <a:prstGeom prst="rect">
                      <a:avLst/>
                    </a:prstGeom>
                    <a:noFill/>
                    <a:ln>
                      <a:noFill/>
                    </a:ln>
                  </pic:spPr>
                </pic:pic>
              </a:graphicData>
            </a:graphic>
          </wp:anchor>
        </w:drawing>
      </w:r>
      <w:r w:rsidRPr="00883DE8">
        <w:rPr>
          <w:rFonts w:ascii="Open Sans ExtraBold" w:hAnsi="Open Sans ExtraBold" w:cs="Open Sans ExtraBold"/>
          <w:b/>
          <w:bCs/>
          <w:color w:val="004B88"/>
          <w:lang w:eastAsia="en-GB"/>
        </w:rPr>
        <w:t xml:space="preserve">   </w:t>
      </w:r>
      <w:r w:rsidRPr="00C623C6">
        <w:rPr>
          <w:rFonts w:ascii="Open Sans ExtraBold" w:hAnsi="Open Sans ExtraBold" w:cs="Open Sans ExtraBold"/>
          <w:b/>
          <w:bCs/>
          <w:color w:val="004B88"/>
          <w:sz w:val="52"/>
          <w:szCs w:val="52"/>
          <w:lang w:eastAsia="en-GB"/>
        </w:rPr>
        <w:t>3 things to know about us</w:t>
      </w:r>
    </w:p>
    <w:p w14:paraId="23B8481B" w14:textId="77777777" w:rsidR="002843C0" w:rsidRDefault="002843C0" w:rsidP="002843C0">
      <w:pPr>
        <w:jc w:val="both"/>
        <w:rPr>
          <w:rFonts w:ascii="Open Sans" w:hAnsi="Open Sans" w:cs="Open Sans"/>
          <w:color w:val="004B88"/>
          <w:lang w:eastAsia="en-GB"/>
        </w:rPr>
      </w:pPr>
    </w:p>
    <w:p w14:paraId="3F840959" w14:textId="77777777" w:rsidR="009C3A90" w:rsidRPr="004A64F4" w:rsidRDefault="009C3A90" w:rsidP="002843C0">
      <w:pPr>
        <w:jc w:val="both"/>
        <w:rPr>
          <w:rFonts w:ascii="Open Sans" w:hAnsi="Open Sans" w:cs="Open Sans"/>
          <w:color w:val="004B88"/>
          <w:lang w:eastAsia="en-GB"/>
        </w:rPr>
      </w:pPr>
    </w:p>
    <w:p w14:paraId="6FB2EC27" w14:textId="77777777" w:rsidR="002843C0" w:rsidRPr="004A64F4" w:rsidRDefault="002843C0" w:rsidP="002843C0">
      <w:pPr>
        <w:tabs>
          <w:tab w:val="left" w:pos="567"/>
        </w:tabs>
        <w:ind w:left="567" w:hanging="567"/>
        <w:jc w:val="both"/>
        <w:rPr>
          <w:rFonts w:ascii="Open Sans" w:hAnsi="Open Sans" w:cs="Open Sans"/>
          <w:b/>
          <w:bCs/>
          <w:color w:val="004B88"/>
          <w:lang w:eastAsia="en-GB"/>
        </w:rPr>
      </w:pPr>
      <w:r w:rsidRPr="004A64F4">
        <w:rPr>
          <w:rFonts w:ascii="Open Sans" w:hAnsi="Open Sans" w:cs="Open Sans"/>
          <w:b/>
          <w:bCs/>
          <w:color w:val="004B88"/>
          <w:lang w:eastAsia="en-GB"/>
        </w:rPr>
        <w:t>1.</w:t>
      </w:r>
      <w:r w:rsidRPr="004A64F4">
        <w:rPr>
          <w:rFonts w:ascii="Open Sans" w:hAnsi="Open Sans" w:cs="Open Sans"/>
          <w:color w:val="004B88"/>
          <w:lang w:eastAsia="en-GB"/>
        </w:rPr>
        <w:tab/>
      </w:r>
      <w:r w:rsidRPr="004A64F4">
        <w:rPr>
          <w:rFonts w:ascii="Open Sans" w:hAnsi="Open Sans" w:cs="Open Sans"/>
          <w:b/>
          <w:bCs/>
          <w:color w:val="004B88"/>
          <w:lang w:eastAsia="en-GB"/>
        </w:rPr>
        <w:t>We’re local and we’re national.</w:t>
      </w:r>
      <w:r w:rsidRPr="004A64F4">
        <w:rPr>
          <w:rFonts w:ascii="Open Sans" w:hAnsi="Open Sans" w:cs="Open Sans"/>
          <w:color w:val="004B88"/>
          <w:lang w:eastAsia="en-GB"/>
        </w:rPr>
        <w:t xml:space="preserve"> The Citizens Advice service is made up of Citizens Advice - the national charity - and a network of around 300 local Citizens Advice members across England and Wales. Citizens Advice Plymouth is part of the network of local Citizens Advice members and offer free, confidential advice to everyone who lives, works and studies in Plymouth, as well as over the phone to clients across the country. </w:t>
      </w:r>
    </w:p>
    <w:p w14:paraId="3E1A84C9" w14:textId="77777777" w:rsidR="002843C0" w:rsidRPr="004A64F4" w:rsidRDefault="002843C0" w:rsidP="002843C0">
      <w:pPr>
        <w:pStyle w:val="ListParagraph"/>
        <w:spacing w:after="0" w:line="240" w:lineRule="auto"/>
        <w:ind w:left="567" w:hanging="567"/>
        <w:jc w:val="both"/>
        <w:rPr>
          <w:rFonts w:ascii="Open Sans" w:eastAsia="Times New Roman" w:hAnsi="Open Sans" w:cs="Open Sans"/>
          <w:b/>
          <w:bCs/>
          <w:color w:val="004B88"/>
          <w:sz w:val="24"/>
          <w:szCs w:val="24"/>
          <w:lang w:val="en-US" w:eastAsia="en-GB"/>
        </w:rPr>
      </w:pPr>
    </w:p>
    <w:p w14:paraId="1A64ED29" w14:textId="77777777" w:rsidR="002843C0" w:rsidRPr="004A64F4" w:rsidRDefault="002843C0" w:rsidP="002843C0">
      <w:pPr>
        <w:tabs>
          <w:tab w:val="left" w:pos="567"/>
        </w:tabs>
        <w:ind w:left="567" w:hanging="567"/>
        <w:jc w:val="both"/>
        <w:rPr>
          <w:rFonts w:ascii="Open Sans" w:hAnsi="Open Sans" w:cs="Open Sans"/>
          <w:color w:val="004B88"/>
          <w:lang w:eastAsia="en-GB"/>
        </w:rPr>
      </w:pPr>
      <w:r w:rsidRPr="004A64F4">
        <w:rPr>
          <w:rFonts w:ascii="Open Sans" w:hAnsi="Open Sans" w:cs="Open Sans"/>
          <w:b/>
          <w:bCs/>
          <w:color w:val="004B88"/>
          <w:lang w:eastAsia="en-GB"/>
        </w:rPr>
        <w:t>2.</w:t>
      </w:r>
      <w:r w:rsidRPr="004A64F4">
        <w:rPr>
          <w:rFonts w:ascii="Open Sans" w:hAnsi="Open Sans" w:cs="Open Sans"/>
          <w:color w:val="004B88"/>
          <w:lang w:eastAsia="en-GB"/>
        </w:rPr>
        <w:tab/>
      </w:r>
      <w:r w:rsidRPr="004A64F4">
        <w:rPr>
          <w:rFonts w:ascii="Open Sans" w:hAnsi="Open Sans" w:cs="Open Sans"/>
          <w:b/>
          <w:bCs/>
          <w:color w:val="004B88"/>
          <w:lang w:eastAsia="en-GB"/>
        </w:rPr>
        <w:t>We’re here for everyone.</w:t>
      </w:r>
      <w:r w:rsidRPr="004A64F4">
        <w:rPr>
          <w:rFonts w:ascii="Open Sans" w:hAnsi="Open Sans" w:cs="Open Sans"/>
          <w:color w:val="004B88"/>
          <w:lang w:eastAsia="en-GB"/>
        </w:rPr>
        <w:t xml:space="preserve"> Our advice helps people solve problems and our advocacy helps fix problems in society. Whatever the problem, we won’t turn people away.</w:t>
      </w:r>
    </w:p>
    <w:p w14:paraId="2CEB0514" w14:textId="77777777" w:rsidR="002843C0" w:rsidRPr="004A64F4" w:rsidRDefault="002843C0" w:rsidP="002843C0">
      <w:pPr>
        <w:pStyle w:val="ListParagraph"/>
        <w:spacing w:after="0" w:line="240" w:lineRule="auto"/>
        <w:ind w:left="567" w:hanging="567"/>
        <w:rPr>
          <w:rFonts w:ascii="Open Sans" w:hAnsi="Open Sans" w:cs="Open Sans"/>
          <w:b/>
          <w:bCs/>
          <w:color w:val="004B88"/>
          <w:sz w:val="24"/>
          <w:szCs w:val="24"/>
          <w:lang w:eastAsia="en-GB"/>
        </w:rPr>
      </w:pPr>
    </w:p>
    <w:p w14:paraId="4F2E992C" w14:textId="77777777" w:rsidR="002843C0" w:rsidRDefault="002843C0" w:rsidP="002843C0">
      <w:pPr>
        <w:tabs>
          <w:tab w:val="left" w:pos="567"/>
        </w:tabs>
        <w:ind w:left="567" w:hanging="567"/>
        <w:jc w:val="both"/>
        <w:rPr>
          <w:rFonts w:ascii="Open Sans" w:hAnsi="Open Sans" w:cs="Open Sans"/>
          <w:color w:val="004B88"/>
          <w:lang w:eastAsia="en-GB"/>
        </w:rPr>
      </w:pPr>
      <w:r w:rsidRPr="004A64F4">
        <w:rPr>
          <w:rFonts w:ascii="Open Sans" w:hAnsi="Open Sans" w:cs="Open Sans"/>
          <w:b/>
          <w:bCs/>
          <w:color w:val="004B88"/>
          <w:lang w:eastAsia="en-GB"/>
        </w:rPr>
        <w:t>3.</w:t>
      </w:r>
      <w:r w:rsidRPr="004A64F4">
        <w:rPr>
          <w:rFonts w:ascii="Open Sans" w:hAnsi="Open Sans" w:cs="Open Sans"/>
          <w:b/>
          <w:bCs/>
          <w:color w:val="004B88"/>
          <w:lang w:eastAsia="en-GB"/>
        </w:rPr>
        <w:tab/>
        <w:t>We’re listened to - and we make a difference.</w:t>
      </w:r>
      <w:r w:rsidRPr="004A64F4">
        <w:rPr>
          <w:rFonts w:ascii="Open Sans" w:hAnsi="Open Sans" w:cs="Open Sans"/>
          <w:color w:val="004B88"/>
          <w:lang w:eastAsia="en-GB"/>
        </w:rPr>
        <w:t xml:space="preserve"> Our trusted brand and the quality of our research mean we make a real impact on behalf of the people who rely on us. </w:t>
      </w:r>
    </w:p>
    <w:p w14:paraId="49B6FCB5" w14:textId="77777777" w:rsidR="002843C0" w:rsidRDefault="002843C0" w:rsidP="002843C0">
      <w:pPr>
        <w:tabs>
          <w:tab w:val="left" w:pos="567"/>
        </w:tabs>
        <w:ind w:left="567" w:hanging="567"/>
        <w:jc w:val="both"/>
        <w:rPr>
          <w:rFonts w:ascii="Open Sans" w:hAnsi="Open Sans" w:cs="Open Sans"/>
          <w:color w:val="004B88"/>
          <w:lang w:eastAsia="en-GB"/>
        </w:rPr>
      </w:pPr>
    </w:p>
    <w:p w14:paraId="0C098FC9" w14:textId="4BF3355A" w:rsidR="002843C0" w:rsidRPr="004A64F4" w:rsidRDefault="00986D57" w:rsidP="002843C0">
      <w:pPr>
        <w:tabs>
          <w:tab w:val="left" w:pos="567"/>
        </w:tabs>
        <w:ind w:left="567" w:hanging="567"/>
        <w:jc w:val="both"/>
        <w:rPr>
          <w:rFonts w:ascii="Open Sans" w:hAnsi="Open Sans" w:cs="Open Sans"/>
          <w:color w:val="004B88"/>
          <w:lang w:eastAsia="en-GB"/>
        </w:rPr>
      </w:pPr>
      <w:r>
        <w:rPr>
          <w:rFonts w:ascii="Open Sans" w:hAnsi="Open Sans" w:cs="Open Sans"/>
          <w:noProof/>
          <w:color w:val="004B88"/>
        </w:rPr>
        <w:drawing>
          <wp:inline distT="0" distB="0" distL="0" distR="0" wp14:anchorId="4C5288EC" wp14:editId="155BADAA">
            <wp:extent cx="6092825" cy="3431540"/>
            <wp:effectExtent l="0" t="0" r="3175" b="0"/>
            <wp:docPr id="2101300653" name="Picture 1" descr="A picture containing text, screenshot, font,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creenshot, font, menu&#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2825" cy="3431540"/>
                    </a:xfrm>
                    <a:prstGeom prst="rect">
                      <a:avLst/>
                    </a:prstGeom>
                    <a:noFill/>
                    <a:ln>
                      <a:noFill/>
                    </a:ln>
                  </pic:spPr>
                </pic:pic>
              </a:graphicData>
            </a:graphic>
          </wp:inline>
        </w:drawing>
      </w:r>
    </w:p>
    <w:p w14:paraId="65DDD84D" w14:textId="560864D6" w:rsidR="002843C0" w:rsidRDefault="002843C0" w:rsidP="002843C0">
      <w:pPr>
        <w:rPr>
          <w:rFonts w:ascii="Open Sans" w:hAnsi="Open Sans" w:cs="Open Sans"/>
          <w:b/>
          <w:bCs/>
          <w:noProof/>
          <w:color w:val="004B88"/>
          <w:sz w:val="40"/>
          <w:szCs w:val="40"/>
        </w:rPr>
      </w:pPr>
    </w:p>
    <w:p w14:paraId="3B6BF759" w14:textId="77777777" w:rsidR="00986D57" w:rsidRDefault="00986D57" w:rsidP="002843C0">
      <w:pPr>
        <w:rPr>
          <w:rFonts w:ascii="Open Sans" w:hAnsi="Open Sans" w:cs="Open Sans"/>
          <w:b/>
          <w:bCs/>
          <w:noProof/>
          <w:color w:val="004B88"/>
          <w:sz w:val="40"/>
          <w:szCs w:val="40"/>
        </w:rPr>
      </w:pPr>
    </w:p>
    <w:p w14:paraId="5E84937A" w14:textId="77777777" w:rsidR="00986D57" w:rsidRDefault="00986D57" w:rsidP="002843C0">
      <w:pPr>
        <w:rPr>
          <w:rFonts w:ascii="Open Sans" w:hAnsi="Open Sans" w:cs="Open Sans"/>
          <w:b/>
          <w:bCs/>
          <w:noProof/>
          <w:color w:val="004B88"/>
          <w:sz w:val="40"/>
          <w:szCs w:val="40"/>
        </w:rPr>
      </w:pPr>
    </w:p>
    <w:p w14:paraId="590F6FED" w14:textId="77777777" w:rsidR="00986D57" w:rsidRDefault="00986D57" w:rsidP="002843C0">
      <w:pPr>
        <w:rPr>
          <w:rFonts w:ascii="Open Sans" w:hAnsi="Open Sans" w:cs="Open Sans"/>
          <w:b/>
          <w:bCs/>
          <w:noProof/>
          <w:color w:val="004B88"/>
          <w:sz w:val="40"/>
          <w:szCs w:val="40"/>
        </w:rPr>
      </w:pPr>
    </w:p>
    <w:p w14:paraId="4E7923A6" w14:textId="1FFE27F5" w:rsidR="00986D57" w:rsidRDefault="00986D57" w:rsidP="002843C0">
      <w:pPr>
        <w:rPr>
          <w:rFonts w:ascii="Open Sans" w:hAnsi="Open Sans" w:cs="Open Sans"/>
          <w:b/>
          <w:bCs/>
          <w:noProof/>
          <w:color w:val="004B88"/>
          <w:sz w:val="40"/>
          <w:szCs w:val="40"/>
        </w:rPr>
      </w:pPr>
    </w:p>
    <w:p w14:paraId="7F8E3324" w14:textId="77777777" w:rsidR="002843C0" w:rsidRPr="00ED1724" w:rsidRDefault="002843C0" w:rsidP="002843C0">
      <w:pPr>
        <w:rPr>
          <w:rFonts w:ascii="Open Sans" w:hAnsi="Open Sans" w:cs="Open Sans"/>
          <w:b/>
          <w:bCs/>
          <w:color w:val="004B88"/>
          <w:sz w:val="44"/>
          <w:szCs w:val="44"/>
          <w:lang w:eastAsia="en-GB"/>
        </w:rPr>
      </w:pPr>
      <w:r>
        <w:rPr>
          <w:rFonts w:ascii="Open Sans" w:hAnsi="Open Sans" w:cs="Open Sans"/>
          <w:noProof/>
          <w:color w:val="004B88"/>
          <w:lang w:eastAsia="en-GB"/>
        </w:rPr>
        <w:drawing>
          <wp:anchor distT="0" distB="0" distL="114300" distR="114300" simplePos="0" relativeHeight="251658253" behindDoc="0" locked="0" layoutInCell="1" allowOverlap="1" wp14:anchorId="3A08DA2A" wp14:editId="00A64545">
            <wp:simplePos x="0" y="0"/>
            <wp:positionH relativeFrom="column">
              <wp:posOffset>-6412</wp:posOffset>
            </wp:positionH>
            <wp:positionV relativeFrom="paragraph">
              <wp:posOffset>279</wp:posOffset>
            </wp:positionV>
            <wp:extent cx="495300" cy="49530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Pr>
          <w:rFonts w:ascii="Open Sans" w:hAnsi="Open Sans" w:cs="Open Sans"/>
          <w:b/>
          <w:bCs/>
          <w:color w:val="004B88"/>
          <w:sz w:val="44"/>
          <w:szCs w:val="44"/>
          <w:lang w:eastAsia="en-GB"/>
        </w:rPr>
        <w:tab/>
      </w:r>
      <w:r w:rsidRPr="003544E9">
        <w:rPr>
          <w:rFonts w:ascii="Open Sans ExtraBold" w:hAnsi="Open Sans ExtraBold" w:cs="Open Sans ExtraBold"/>
          <w:b/>
          <w:bCs/>
          <w:color w:val="004B88"/>
          <w:sz w:val="52"/>
          <w:szCs w:val="52"/>
          <w:lang w:eastAsia="en-GB"/>
        </w:rPr>
        <w:t>How our organisation works</w:t>
      </w:r>
    </w:p>
    <w:p w14:paraId="0D4CF1FA" w14:textId="77777777" w:rsidR="002843C0" w:rsidRDefault="002843C0" w:rsidP="002843C0">
      <w:pPr>
        <w:rPr>
          <w:rFonts w:ascii="Open Sans" w:hAnsi="Open Sans" w:cs="Open Sans"/>
          <w:b/>
          <w:bCs/>
          <w:color w:val="004B88"/>
          <w:lang w:eastAsia="en-GB"/>
        </w:rPr>
      </w:pPr>
    </w:p>
    <w:p w14:paraId="5BEBCE13" w14:textId="77777777" w:rsidR="002843C0" w:rsidRPr="004A64F4" w:rsidRDefault="002843C0" w:rsidP="002843C0">
      <w:pPr>
        <w:rPr>
          <w:rFonts w:ascii="Open Sans" w:hAnsi="Open Sans" w:cs="Open Sans"/>
          <w:color w:val="004B88"/>
          <w:lang w:eastAsia="en-GB"/>
        </w:rPr>
      </w:pPr>
      <w:r w:rsidRPr="004A64F4">
        <w:rPr>
          <w:rFonts w:ascii="Open Sans" w:hAnsi="Open Sans" w:cs="Open Sans"/>
          <w:b/>
          <w:bCs/>
          <w:color w:val="004B88"/>
          <w:lang w:eastAsia="en-GB"/>
        </w:rPr>
        <w:t>The Citizens Advice network</w:t>
      </w:r>
      <w:r w:rsidRPr="004A64F4">
        <w:rPr>
          <w:rFonts w:ascii="Open Sans" w:hAnsi="Open Sans" w:cs="Open Sans"/>
          <w:color w:val="004B88"/>
          <w:lang w:eastAsia="en-GB"/>
        </w:rPr>
        <w:t xml:space="preserve"> delivers services from:</w:t>
      </w:r>
    </w:p>
    <w:p w14:paraId="004D88F8" w14:textId="77777777" w:rsidR="002843C0" w:rsidRPr="004A64F4" w:rsidRDefault="002843C0" w:rsidP="002843C0">
      <w:pPr>
        <w:rPr>
          <w:rFonts w:ascii="Open Sans" w:hAnsi="Open Sans" w:cs="Open Sans"/>
          <w:color w:val="004B88"/>
          <w:lang w:eastAsia="en-GB"/>
        </w:rPr>
      </w:pPr>
    </w:p>
    <w:p w14:paraId="398C524F" w14:textId="77777777" w:rsidR="002843C0" w:rsidRPr="004A64F4" w:rsidRDefault="002843C0" w:rsidP="002843C0">
      <w:pPr>
        <w:numPr>
          <w:ilvl w:val="0"/>
          <w:numId w:val="3"/>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Over 600 local Citizens Advice outlets</w:t>
      </w:r>
    </w:p>
    <w:p w14:paraId="573E6DBA" w14:textId="77777777" w:rsidR="002843C0" w:rsidRPr="004A64F4" w:rsidRDefault="002843C0" w:rsidP="002843C0">
      <w:pPr>
        <w:numPr>
          <w:ilvl w:val="0"/>
          <w:numId w:val="3"/>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 xml:space="preserve">Over 1,800 community </w:t>
      </w:r>
      <w:proofErr w:type="spellStart"/>
      <w:r w:rsidRPr="004A64F4">
        <w:rPr>
          <w:rFonts w:ascii="Open Sans" w:hAnsi="Open Sans" w:cs="Open Sans"/>
          <w:color w:val="004B88"/>
          <w:lang w:eastAsia="en-GB"/>
        </w:rPr>
        <w:t>centres</w:t>
      </w:r>
      <w:proofErr w:type="spellEnd"/>
      <w:r w:rsidRPr="004A64F4">
        <w:rPr>
          <w:rFonts w:ascii="Open Sans" w:hAnsi="Open Sans" w:cs="Open Sans"/>
          <w:color w:val="004B88"/>
          <w:lang w:eastAsia="en-GB"/>
        </w:rPr>
        <w:t>, GPs’ surgeries and prisons</w:t>
      </w:r>
    </w:p>
    <w:p w14:paraId="1104564F" w14:textId="77777777" w:rsidR="002843C0" w:rsidRPr="004A64F4" w:rsidRDefault="002843C0" w:rsidP="002843C0">
      <w:pPr>
        <w:ind w:left="720"/>
        <w:textAlignment w:val="baseline"/>
        <w:rPr>
          <w:rFonts w:ascii="Open Sans" w:hAnsi="Open Sans" w:cs="Open Sans"/>
          <w:color w:val="004B88"/>
          <w:lang w:eastAsia="en-GB"/>
        </w:rPr>
      </w:pPr>
    </w:p>
    <w:p w14:paraId="6E6FD117" w14:textId="77777777" w:rsidR="002843C0" w:rsidRPr="004A64F4" w:rsidRDefault="002843C0" w:rsidP="002843C0">
      <w:pPr>
        <w:rPr>
          <w:rFonts w:ascii="Open Sans" w:hAnsi="Open Sans" w:cs="Open Sans"/>
          <w:color w:val="004B88"/>
          <w:lang w:eastAsia="en-GB"/>
        </w:rPr>
      </w:pPr>
      <w:r w:rsidRPr="004A64F4">
        <w:rPr>
          <w:rFonts w:ascii="Open Sans" w:hAnsi="Open Sans" w:cs="Open Sans"/>
          <w:color w:val="004B88"/>
          <w:lang w:eastAsia="en-GB"/>
        </w:rPr>
        <w:t xml:space="preserve">They do this with: </w:t>
      </w:r>
      <w:r w:rsidRPr="004A64F4">
        <w:rPr>
          <w:rFonts w:ascii="Open Sans" w:hAnsi="Open Sans" w:cs="Open Sans"/>
          <w:color w:val="004B88"/>
          <w:lang w:eastAsia="en-GB"/>
        </w:rPr>
        <w:t> </w:t>
      </w:r>
    </w:p>
    <w:p w14:paraId="52B548A1" w14:textId="77777777" w:rsidR="002843C0" w:rsidRPr="004A64F4" w:rsidRDefault="002843C0" w:rsidP="002843C0">
      <w:pPr>
        <w:rPr>
          <w:rFonts w:ascii="Open Sans" w:hAnsi="Open Sans" w:cs="Open Sans"/>
          <w:color w:val="004B88"/>
          <w:lang w:eastAsia="en-GB"/>
        </w:rPr>
      </w:pPr>
    </w:p>
    <w:p w14:paraId="0FB02A46" w14:textId="77777777" w:rsidR="002843C0" w:rsidRPr="004A64F4" w:rsidRDefault="002843C0" w:rsidP="002843C0">
      <w:pPr>
        <w:numPr>
          <w:ilvl w:val="0"/>
          <w:numId w:val="4"/>
        </w:numPr>
        <w:tabs>
          <w:tab w:val="clear" w:pos="720"/>
        </w:tabs>
        <w:ind w:left="426"/>
        <w:textAlignment w:val="baseline"/>
        <w:rPr>
          <w:rFonts w:ascii="Open Sans" w:hAnsi="Open Sans" w:cs="Open Sans"/>
          <w:color w:val="004B88"/>
          <w:lang w:eastAsia="en-GB"/>
        </w:rPr>
      </w:pPr>
      <w:r>
        <w:rPr>
          <w:rFonts w:ascii="Open Sans" w:hAnsi="Open Sans" w:cs="Open Sans"/>
          <w:color w:val="004B88"/>
          <w:lang w:eastAsia="en-GB"/>
        </w:rPr>
        <w:t>7</w:t>
      </w:r>
      <w:r w:rsidRPr="004A64F4">
        <w:rPr>
          <w:rFonts w:ascii="Open Sans" w:hAnsi="Open Sans" w:cs="Open Sans"/>
          <w:color w:val="004B88"/>
          <w:lang w:eastAsia="en-GB"/>
        </w:rPr>
        <w:t>,</w:t>
      </w:r>
      <w:r>
        <w:rPr>
          <w:rFonts w:ascii="Open Sans" w:hAnsi="Open Sans" w:cs="Open Sans"/>
          <w:color w:val="004B88"/>
          <w:lang w:eastAsia="en-GB"/>
        </w:rPr>
        <w:t>7</w:t>
      </w:r>
      <w:r w:rsidRPr="004A64F4">
        <w:rPr>
          <w:rFonts w:ascii="Open Sans" w:hAnsi="Open Sans" w:cs="Open Sans"/>
          <w:color w:val="004B88"/>
          <w:lang w:eastAsia="en-GB"/>
        </w:rPr>
        <w:t>00 local staff</w:t>
      </w:r>
    </w:p>
    <w:p w14:paraId="7452747A" w14:textId="77777777" w:rsidR="002843C0" w:rsidRPr="004A64F4" w:rsidRDefault="002843C0" w:rsidP="002843C0">
      <w:pPr>
        <w:numPr>
          <w:ilvl w:val="0"/>
          <w:numId w:val="4"/>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Over 2</w:t>
      </w:r>
      <w:r>
        <w:rPr>
          <w:rFonts w:ascii="Open Sans" w:hAnsi="Open Sans" w:cs="Open Sans"/>
          <w:color w:val="004B88"/>
          <w:lang w:eastAsia="en-GB"/>
        </w:rPr>
        <w:t>1</w:t>
      </w:r>
      <w:r w:rsidRPr="004A64F4">
        <w:rPr>
          <w:rFonts w:ascii="Open Sans" w:hAnsi="Open Sans" w:cs="Open Sans"/>
          <w:color w:val="004B88"/>
          <w:lang w:eastAsia="en-GB"/>
        </w:rPr>
        <w:t>,</w:t>
      </w:r>
      <w:r>
        <w:rPr>
          <w:rFonts w:ascii="Open Sans" w:hAnsi="Open Sans" w:cs="Open Sans"/>
          <w:color w:val="004B88"/>
          <w:lang w:eastAsia="en-GB"/>
        </w:rPr>
        <w:t>3</w:t>
      </w:r>
      <w:r w:rsidRPr="004A64F4">
        <w:rPr>
          <w:rFonts w:ascii="Open Sans" w:hAnsi="Open Sans" w:cs="Open Sans"/>
          <w:color w:val="004B88"/>
          <w:lang w:eastAsia="en-GB"/>
        </w:rPr>
        <w:t>00 trained volunteers</w:t>
      </w:r>
    </w:p>
    <w:p w14:paraId="1A4B5D3D" w14:textId="77777777" w:rsidR="002843C0" w:rsidRPr="004A64F4" w:rsidRDefault="002843C0" w:rsidP="002843C0">
      <w:pPr>
        <w:rPr>
          <w:rFonts w:ascii="Open Sans" w:hAnsi="Open Sans" w:cs="Open Sans"/>
          <w:color w:val="004B88"/>
          <w:lang w:eastAsia="en-GB"/>
        </w:rPr>
      </w:pPr>
    </w:p>
    <w:p w14:paraId="5844BCCF" w14:textId="77777777" w:rsidR="002843C0" w:rsidRPr="004A64F4" w:rsidRDefault="002843C0" w:rsidP="002843C0">
      <w:pPr>
        <w:rPr>
          <w:rFonts w:ascii="Open Sans" w:hAnsi="Open Sans" w:cs="Open Sans"/>
          <w:color w:val="004B88"/>
          <w:lang w:eastAsia="en-GB"/>
        </w:rPr>
      </w:pPr>
      <w:r w:rsidRPr="004A64F4">
        <w:rPr>
          <w:rFonts w:ascii="Open Sans" w:hAnsi="Open Sans" w:cs="Open Sans"/>
          <w:color w:val="004B88"/>
          <w:lang w:eastAsia="en-GB"/>
        </w:rPr>
        <w:t>Our reach means 99% of people in England and Wales can access a local Citizens Advice within a 30-minute drive of where they live.</w:t>
      </w:r>
    </w:p>
    <w:p w14:paraId="600C2E42" w14:textId="3D4473DF" w:rsidR="002843C0" w:rsidRPr="004A64F4" w:rsidRDefault="001F7296" w:rsidP="002843C0">
      <w:pPr>
        <w:rPr>
          <w:rFonts w:ascii="Open Sans" w:hAnsi="Open Sans" w:cs="Open Sans"/>
          <w:color w:val="004B88"/>
          <w:lang w:eastAsia="en-GB"/>
        </w:rPr>
      </w:pPr>
      <w:r w:rsidRPr="004A64F4">
        <w:rPr>
          <w:rFonts w:ascii="Open Sans" w:hAnsi="Open Sans" w:cs="Open Sans"/>
          <w:b/>
          <w:bCs/>
          <w:noProof/>
          <w:color w:val="004B88"/>
          <w:lang w:eastAsia="en-GB"/>
        </w:rPr>
        <w:drawing>
          <wp:anchor distT="0" distB="0" distL="114300" distR="114300" simplePos="0" relativeHeight="251658252" behindDoc="0" locked="0" layoutInCell="1" allowOverlap="1" wp14:anchorId="05BC0A8A" wp14:editId="79C7CD20">
            <wp:simplePos x="0" y="0"/>
            <wp:positionH relativeFrom="margin">
              <wp:posOffset>108585</wp:posOffset>
            </wp:positionH>
            <wp:positionV relativeFrom="margin">
              <wp:posOffset>3359785</wp:posOffset>
            </wp:positionV>
            <wp:extent cx="3409950" cy="5296535"/>
            <wp:effectExtent l="0" t="0" r="0" b="0"/>
            <wp:wrapSquare wrapText="bothSides"/>
            <wp:docPr id="2" name="Picture 2"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0" cy="529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28307" w14:textId="6F2D7092" w:rsidR="002843C0" w:rsidRPr="004A64F4" w:rsidRDefault="002843C0" w:rsidP="002843C0">
      <w:pPr>
        <w:rPr>
          <w:rFonts w:ascii="Open Sans" w:hAnsi="Open Sans" w:cs="Open Sans"/>
          <w:color w:val="004B88"/>
          <w:lang w:eastAsia="en-GB"/>
        </w:rPr>
      </w:pPr>
    </w:p>
    <w:p w14:paraId="37195B84" w14:textId="34EF299A" w:rsidR="002843C0" w:rsidRPr="004A64F4" w:rsidRDefault="002843C0" w:rsidP="002843C0">
      <w:pPr>
        <w:rPr>
          <w:rFonts w:ascii="Open Sans" w:hAnsi="Open Sans" w:cs="Open Sans"/>
          <w:b/>
          <w:bCs/>
          <w:color w:val="004B88"/>
          <w:lang w:eastAsia="en-GB"/>
        </w:rPr>
      </w:pPr>
    </w:p>
    <w:p w14:paraId="62D8A4BA" w14:textId="77777777" w:rsidR="002843C0" w:rsidRPr="004A64F4" w:rsidRDefault="002843C0" w:rsidP="002843C0">
      <w:pPr>
        <w:rPr>
          <w:rFonts w:ascii="Open Sans" w:hAnsi="Open Sans" w:cs="Open Sans"/>
          <w:b/>
          <w:bCs/>
          <w:color w:val="004B88"/>
          <w:lang w:eastAsia="en-GB"/>
        </w:rPr>
      </w:pPr>
    </w:p>
    <w:p w14:paraId="2C34623E" w14:textId="77777777" w:rsidR="002843C0" w:rsidRPr="004A64F4" w:rsidRDefault="002843C0" w:rsidP="002843C0">
      <w:pPr>
        <w:rPr>
          <w:rFonts w:ascii="Open Sans" w:hAnsi="Open Sans" w:cs="Open Sans"/>
          <w:b/>
          <w:bCs/>
          <w:color w:val="004B88"/>
          <w:lang w:eastAsia="en-GB"/>
        </w:rPr>
      </w:pPr>
    </w:p>
    <w:p w14:paraId="70A9A2DC" w14:textId="77777777" w:rsidR="002843C0" w:rsidRPr="004A64F4" w:rsidRDefault="002843C0" w:rsidP="002843C0">
      <w:pPr>
        <w:rPr>
          <w:rFonts w:ascii="Open Sans" w:hAnsi="Open Sans" w:cs="Open Sans"/>
          <w:b/>
          <w:bCs/>
          <w:color w:val="004B88"/>
          <w:lang w:eastAsia="en-GB"/>
        </w:rPr>
      </w:pPr>
    </w:p>
    <w:p w14:paraId="36D9D6EC" w14:textId="77777777" w:rsidR="002843C0" w:rsidRPr="004A64F4" w:rsidRDefault="002843C0" w:rsidP="002843C0">
      <w:pPr>
        <w:rPr>
          <w:rFonts w:ascii="Open Sans" w:hAnsi="Open Sans" w:cs="Open Sans"/>
          <w:b/>
          <w:bCs/>
          <w:color w:val="004B88"/>
          <w:lang w:eastAsia="en-GB"/>
        </w:rPr>
      </w:pPr>
    </w:p>
    <w:p w14:paraId="5E16DF18" w14:textId="77777777" w:rsidR="002843C0" w:rsidRPr="004A64F4" w:rsidRDefault="002843C0" w:rsidP="002843C0">
      <w:pPr>
        <w:rPr>
          <w:rFonts w:ascii="Open Sans" w:hAnsi="Open Sans" w:cs="Open Sans"/>
          <w:b/>
          <w:bCs/>
          <w:color w:val="004B88"/>
          <w:lang w:eastAsia="en-GB"/>
        </w:rPr>
      </w:pPr>
    </w:p>
    <w:p w14:paraId="50AE8806" w14:textId="77777777" w:rsidR="002843C0" w:rsidRDefault="002843C0" w:rsidP="001526E7">
      <w:pPr>
        <w:pStyle w:val="BodyText"/>
        <w:rPr>
          <w:rFonts w:ascii="Open Sans" w:eastAsia="Open Sans" w:hAnsi="Open Sans" w:cs="Open Sans"/>
          <w:b/>
          <w:color w:val="004B88"/>
          <w:sz w:val="24"/>
          <w:szCs w:val="24"/>
          <w:lang w:val="en-GB"/>
        </w:rPr>
      </w:pPr>
    </w:p>
    <w:p w14:paraId="769689F3" w14:textId="77777777" w:rsidR="002843C0" w:rsidRDefault="002843C0" w:rsidP="001526E7">
      <w:pPr>
        <w:pStyle w:val="BodyText"/>
        <w:rPr>
          <w:rFonts w:ascii="Open Sans" w:eastAsia="Open Sans" w:hAnsi="Open Sans" w:cs="Open Sans"/>
          <w:b/>
          <w:color w:val="004B88"/>
          <w:sz w:val="24"/>
          <w:szCs w:val="24"/>
          <w:lang w:val="en-GB"/>
        </w:rPr>
      </w:pPr>
    </w:p>
    <w:p w14:paraId="47AC98DD" w14:textId="4535E5A2" w:rsidR="002843C0" w:rsidRDefault="002843C0" w:rsidP="001526E7">
      <w:pPr>
        <w:pStyle w:val="BodyText"/>
        <w:rPr>
          <w:rFonts w:ascii="Open Sans" w:eastAsia="Open Sans" w:hAnsi="Open Sans" w:cs="Open Sans"/>
          <w:b/>
          <w:color w:val="004B88"/>
          <w:sz w:val="24"/>
          <w:szCs w:val="24"/>
          <w:lang w:val="en-GB"/>
        </w:rPr>
      </w:pPr>
    </w:p>
    <w:p w14:paraId="757589EE" w14:textId="77777777" w:rsidR="001F7296" w:rsidRDefault="001F7296" w:rsidP="001F7296">
      <w:pPr>
        <w:rPr>
          <w:rFonts w:ascii="Open Sans" w:eastAsia="Open Sans" w:hAnsi="Open Sans" w:cs="Open Sans"/>
          <w:b/>
          <w:color w:val="004B88"/>
          <w:lang w:val="en-GB"/>
        </w:rPr>
      </w:pPr>
      <w:r>
        <w:rPr>
          <w:rFonts w:ascii="Open Sans" w:eastAsia="Open Sans" w:hAnsi="Open Sans" w:cs="Open Sans"/>
          <w:b/>
          <w:color w:val="004B88"/>
          <w:lang w:val="en-GB"/>
        </w:rPr>
        <w:br w:type="page"/>
      </w:r>
    </w:p>
    <w:p w14:paraId="67A3AAC9" w14:textId="15937E7D" w:rsidR="001F7296" w:rsidRDefault="009B2921" w:rsidP="001F7296">
      <w:pPr>
        <w:rPr>
          <w:rFonts w:ascii="Open Sans" w:eastAsia="Open Sans" w:hAnsi="Open Sans" w:cs="Open Sans"/>
          <w:b/>
          <w:color w:val="004B88"/>
          <w:lang w:val="en-GB"/>
        </w:rPr>
      </w:pPr>
      <w:r>
        <w:rPr>
          <w:rFonts w:ascii="Open Sans" w:hAnsi="Open Sans" w:cs="Open Sans"/>
          <w:b/>
          <w:bCs/>
          <w:noProof/>
          <w:color w:val="004B88"/>
          <w:sz w:val="40"/>
          <w:szCs w:val="40"/>
          <w:lang w:eastAsia="en-GB"/>
        </w:rPr>
        <w:drawing>
          <wp:anchor distT="0" distB="0" distL="114300" distR="114300" simplePos="0" relativeHeight="251658257" behindDoc="0" locked="0" layoutInCell="1" allowOverlap="1" wp14:anchorId="536D9BBE" wp14:editId="474715D7">
            <wp:simplePos x="0" y="0"/>
            <wp:positionH relativeFrom="column">
              <wp:posOffset>-6350</wp:posOffset>
            </wp:positionH>
            <wp:positionV relativeFrom="paragraph">
              <wp:posOffset>218440</wp:posOffset>
            </wp:positionV>
            <wp:extent cx="657225" cy="574675"/>
            <wp:effectExtent l="0" t="0" r="9525"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57225" cy="574675"/>
                    </a:xfrm>
                    <a:prstGeom prst="rect">
                      <a:avLst/>
                    </a:prstGeom>
                  </pic:spPr>
                </pic:pic>
              </a:graphicData>
            </a:graphic>
            <wp14:sizeRelH relativeFrom="margin">
              <wp14:pctWidth>0</wp14:pctWidth>
            </wp14:sizeRelH>
            <wp14:sizeRelV relativeFrom="margin">
              <wp14:pctHeight>0</wp14:pctHeight>
            </wp14:sizeRelV>
          </wp:anchor>
        </w:drawing>
      </w:r>
    </w:p>
    <w:p w14:paraId="6A0C6167" w14:textId="25FDD2FA" w:rsidR="00BF1BF0" w:rsidRPr="001F7296" w:rsidRDefault="001F7296" w:rsidP="001F7296">
      <w:pPr>
        <w:rPr>
          <w:rFonts w:ascii="Open Sans" w:eastAsia="Open Sans" w:hAnsi="Open Sans" w:cs="Open Sans"/>
          <w:b/>
          <w:color w:val="004B88"/>
          <w:lang w:val="en-GB"/>
        </w:rPr>
      </w:pPr>
      <w:r>
        <w:rPr>
          <w:rFonts w:ascii="Open Sans ExtraBold" w:hAnsi="Open Sans ExtraBold" w:cs="Open Sans ExtraBold"/>
          <w:color w:val="004B88"/>
          <w:sz w:val="52"/>
          <w:szCs w:val="52"/>
          <w:lang w:eastAsia="en-GB"/>
        </w:rPr>
        <w:t>T</w:t>
      </w:r>
      <w:r w:rsidR="00BF1BF0" w:rsidRPr="00ED3C24">
        <w:rPr>
          <w:rFonts w:ascii="Open Sans ExtraBold" w:hAnsi="Open Sans ExtraBold" w:cs="Open Sans ExtraBold"/>
          <w:color w:val="004B88"/>
          <w:sz w:val="52"/>
          <w:szCs w:val="52"/>
          <w:lang w:eastAsia="en-GB"/>
        </w:rPr>
        <w:t>erms and conditions</w:t>
      </w:r>
      <w:r w:rsidR="00BF1BF0">
        <w:rPr>
          <w:rFonts w:ascii="Open Sans" w:hAnsi="Open Sans" w:cs="Open Sans"/>
          <w:color w:val="004B88"/>
          <w:sz w:val="52"/>
          <w:szCs w:val="52"/>
          <w:lang w:eastAsia="en-GB"/>
        </w:rPr>
        <w:t xml:space="preserve"> </w:t>
      </w:r>
    </w:p>
    <w:p w14:paraId="78019C82" w14:textId="77777777" w:rsidR="00BF1BF0" w:rsidRDefault="00BF1BF0" w:rsidP="00BF1BF0">
      <w:pPr>
        <w:autoSpaceDE w:val="0"/>
        <w:autoSpaceDN w:val="0"/>
        <w:adjustRightInd w:val="0"/>
        <w:rPr>
          <w:rFonts w:ascii="Open Sans" w:hAnsi="Open Sans" w:cs="Open Sans"/>
          <w:b/>
          <w:bCs/>
          <w:color w:val="004A89"/>
          <w:lang w:val="en-GB" w:eastAsia="ja-JP"/>
        </w:rPr>
      </w:pPr>
      <w:r>
        <w:rPr>
          <w:rFonts w:ascii="OpenSans-Bold" w:hAnsi="OpenSans-Bold" w:cs="OpenSans-Bold"/>
          <w:b/>
          <w:bCs/>
          <w:color w:val="004A89"/>
          <w:lang w:val="en-GB" w:eastAsia="ja-JP"/>
        </w:rPr>
        <w:br/>
      </w:r>
    </w:p>
    <w:p w14:paraId="70DE1D3C"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CB6B5E">
        <w:rPr>
          <w:rFonts w:ascii="Open Sans ExtraBold" w:hAnsi="Open Sans ExtraBold" w:cs="Open Sans ExtraBold"/>
          <w:b/>
          <w:bCs/>
          <w:color w:val="004A89"/>
          <w:lang w:val="en-GB" w:eastAsia="ja-JP"/>
        </w:rPr>
        <w:t>1. Starting salary</w:t>
      </w:r>
      <w:r w:rsidRPr="00286CA1">
        <w:rPr>
          <w:rFonts w:ascii="Open Sans" w:hAnsi="Open Sans" w:cs="Open Sans"/>
          <w:b/>
          <w:bCs/>
          <w:color w:val="004A89"/>
          <w:lang w:val="en-GB" w:eastAsia="ja-JP"/>
        </w:rPr>
        <w:t xml:space="preserve"> </w:t>
      </w:r>
      <w:r>
        <w:rPr>
          <w:rFonts w:ascii="Open Sans" w:hAnsi="Open Sans" w:cs="Open Sans"/>
          <w:b/>
          <w:bCs/>
          <w:color w:val="004A89"/>
          <w:lang w:val="en-GB" w:eastAsia="ja-JP"/>
        </w:rPr>
        <w:br/>
      </w:r>
      <w:r w:rsidRPr="00286CA1">
        <w:rPr>
          <w:rFonts w:ascii="Open Sans" w:eastAsia="OpenSans-Regular" w:hAnsi="Open Sans" w:cs="Open Sans"/>
          <w:color w:val="004A89"/>
          <w:lang w:val="en-GB" w:eastAsia="ja-JP"/>
        </w:rPr>
        <w:t>As advertised</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Appointment </w:t>
      </w:r>
      <w:r>
        <w:rPr>
          <w:rFonts w:ascii="Open Sans" w:eastAsia="OpenSans-Regular" w:hAnsi="Open Sans" w:cs="Open Sans"/>
          <w:color w:val="004A89"/>
          <w:lang w:val="en-GB" w:eastAsia="ja-JP"/>
        </w:rPr>
        <w:t xml:space="preserve">will usually </w:t>
      </w:r>
      <w:r w:rsidRPr="00286CA1">
        <w:rPr>
          <w:rFonts w:ascii="Open Sans" w:eastAsia="OpenSans-Regular" w:hAnsi="Open Sans" w:cs="Open Sans"/>
          <w:color w:val="004A89"/>
          <w:lang w:val="en-GB" w:eastAsia="ja-JP"/>
        </w:rPr>
        <w:t xml:space="preserve">be at </w:t>
      </w:r>
      <w:r>
        <w:rPr>
          <w:rFonts w:ascii="Open Sans" w:eastAsia="OpenSans-Regular" w:hAnsi="Open Sans" w:cs="Open Sans"/>
          <w:color w:val="004A89"/>
          <w:lang w:val="en-GB" w:eastAsia="ja-JP"/>
        </w:rPr>
        <w:t xml:space="preserve">the starting salary level. Moving up the salary scale is based on evidencing that you meet set competencies for the higher levels. </w:t>
      </w:r>
      <w:r w:rsidRPr="004A64F4">
        <w:rPr>
          <w:rFonts w:ascii="Open Sans" w:hAnsi="Open Sans" w:cs="Open Sans"/>
          <w:color w:val="004B88"/>
          <w:lang w:eastAsia="en-GB"/>
        </w:rPr>
        <w:t>We make sure our salaries are in line with the Real Living Wage and review them annually to account for cost of living increases.</w:t>
      </w:r>
    </w:p>
    <w:p w14:paraId="14148A4D"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Pr>
          <w:rFonts w:ascii="Open Sans" w:eastAsia="OpenSans-Regular" w:hAnsi="Open Sans" w:cs="Open Sans"/>
          <w:color w:val="004A89"/>
          <w:lang w:val="en-GB" w:eastAsia="ja-JP"/>
        </w:rPr>
        <w:t xml:space="preserve"> </w:t>
      </w:r>
    </w:p>
    <w:p w14:paraId="730A570E" w14:textId="77777777" w:rsidR="00BF1BF0" w:rsidRPr="00CB6B5E" w:rsidRDefault="00BF1BF0" w:rsidP="00BF1BF0">
      <w:pPr>
        <w:autoSpaceDE w:val="0"/>
        <w:autoSpaceDN w:val="0"/>
        <w:adjustRightInd w:val="0"/>
        <w:rPr>
          <w:rFonts w:ascii="Open Sans ExtraBold" w:hAnsi="Open Sans ExtraBold" w:cs="Open Sans ExtraBold"/>
          <w:b/>
          <w:bCs/>
          <w:color w:val="004A89"/>
          <w:lang w:val="en-GB" w:eastAsia="ja-JP"/>
        </w:rPr>
      </w:pPr>
      <w:r w:rsidRPr="00CB6B5E">
        <w:rPr>
          <w:rFonts w:ascii="Open Sans ExtraBold" w:hAnsi="Open Sans ExtraBold" w:cs="Open Sans ExtraBold"/>
          <w:b/>
          <w:bCs/>
          <w:color w:val="004A89"/>
          <w:lang w:val="en-GB" w:eastAsia="ja-JP"/>
        </w:rPr>
        <w:t xml:space="preserve">2. Annual leave </w:t>
      </w:r>
    </w:p>
    <w:p w14:paraId="6EBA9EEE" w14:textId="77777777" w:rsidR="00BF1BF0" w:rsidRDefault="00BF1BF0" w:rsidP="00BF1BF0">
      <w:pPr>
        <w:jc w:val="both"/>
        <w:rPr>
          <w:rFonts w:ascii="Open Sans" w:hAnsi="Open Sans" w:cs="Open Sans"/>
          <w:color w:val="004B88"/>
          <w:lang w:eastAsia="en-GB"/>
        </w:rPr>
      </w:pPr>
      <w:r w:rsidRPr="004A64F4">
        <w:rPr>
          <w:rFonts w:ascii="Open Sans" w:hAnsi="Open Sans" w:cs="Open Sans"/>
          <w:color w:val="004B88"/>
          <w:lang w:eastAsia="en-GB"/>
        </w:rPr>
        <w:t xml:space="preserve">We offer above the statutory annual leave – a total of </w:t>
      </w:r>
      <w:r w:rsidRPr="004A64F4">
        <w:rPr>
          <w:rFonts w:ascii="Open Sans" w:hAnsi="Open Sans" w:cs="Open Sans"/>
          <w:b/>
          <w:bCs/>
          <w:color w:val="004B88"/>
          <w:lang w:eastAsia="en-GB"/>
        </w:rPr>
        <w:t>35.5</w:t>
      </w:r>
      <w:r w:rsidRPr="004A64F4">
        <w:rPr>
          <w:rFonts w:ascii="Open Sans" w:hAnsi="Open Sans" w:cs="Open Sans"/>
          <w:color w:val="004B88"/>
          <w:lang w:eastAsia="en-GB"/>
        </w:rPr>
        <w:t xml:space="preserve"> days for your first year (pro rata for part-time</w:t>
      </w:r>
      <w:r>
        <w:rPr>
          <w:rFonts w:ascii="Open Sans" w:hAnsi="Open Sans" w:cs="Open Sans"/>
          <w:color w:val="004B88"/>
          <w:lang w:eastAsia="en-GB"/>
        </w:rPr>
        <w:t xml:space="preserve"> or starting mid-way through a year</w:t>
      </w:r>
      <w:r w:rsidRPr="004A64F4">
        <w:rPr>
          <w:rFonts w:ascii="Open Sans" w:hAnsi="Open Sans" w:cs="Open Sans"/>
          <w:color w:val="004B88"/>
          <w:lang w:eastAsia="en-GB"/>
        </w:rPr>
        <w:t>)</w:t>
      </w:r>
      <w:r>
        <w:rPr>
          <w:rFonts w:ascii="Open Sans" w:hAnsi="Open Sans" w:cs="Open Sans"/>
          <w:color w:val="004B88"/>
          <w:lang w:eastAsia="en-GB"/>
        </w:rPr>
        <w:t>. This is</w:t>
      </w:r>
      <w:r w:rsidRPr="004A64F4">
        <w:rPr>
          <w:rFonts w:ascii="Open Sans" w:hAnsi="Open Sans" w:cs="Open Sans"/>
          <w:color w:val="004B88"/>
          <w:lang w:eastAsia="en-GB"/>
        </w:rPr>
        <w:t xml:space="preserve"> made up of 25 days annual leave plus bank holidays and an additional 2.5 days over Christmas and New Year. Once you’ve been with us for a full year, you’re also entitled to an extra day’s holiday</w:t>
      </w:r>
      <w:r>
        <w:rPr>
          <w:rFonts w:ascii="Open Sans" w:hAnsi="Open Sans" w:cs="Open Sans"/>
          <w:color w:val="004B88"/>
          <w:lang w:eastAsia="en-GB"/>
        </w:rPr>
        <w:t xml:space="preserve"> each year</w:t>
      </w:r>
      <w:r w:rsidRPr="004A64F4">
        <w:rPr>
          <w:rFonts w:ascii="Open Sans" w:hAnsi="Open Sans" w:cs="Open Sans"/>
          <w:color w:val="004B88"/>
          <w:lang w:eastAsia="en-GB"/>
        </w:rPr>
        <w:t xml:space="preserve"> in the next year </w:t>
      </w:r>
      <w:r>
        <w:rPr>
          <w:rFonts w:ascii="Open Sans" w:hAnsi="Open Sans" w:cs="Open Sans"/>
          <w:color w:val="004B88"/>
          <w:lang w:eastAsia="en-GB"/>
        </w:rPr>
        <w:t xml:space="preserve">up to </w:t>
      </w:r>
      <w:r w:rsidRPr="004A64F4">
        <w:rPr>
          <w:rFonts w:ascii="Open Sans" w:hAnsi="Open Sans" w:cs="Open Sans"/>
          <w:color w:val="004B88"/>
          <w:lang w:eastAsia="en-GB"/>
        </w:rPr>
        <w:t>5 additional days</w:t>
      </w:r>
      <w:r>
        <w:rPr>
          <w:rFonts w:ascii="Open Sans" w:hAnsi="Open Sans" w:cs="Open Sans"/>
          <w:color w:val="004B88"/>
          <w:lang w:eastAsia="en-GB"/>
        </w:rPr>
        <w:t xml:space="preserve">. </w:t>
      </w:r>
    </w:p>
    <w:p w14:paraId="08701191" w14:textId="77777777" w:rsidR="00BF1BF0" w:rsidRDefault="00BF1BF0" w:rsidP="00BF1BF0">
      <w:pPr>
        <w:jc w:val="both"/>
        <w:rPr>
          <w:rFonts w:ascii="Open Sans" w:hAnsi="Open Sans" w:cs="Open Sans"/>
          <w:color w:val="004B88"/>
          <w:lang w:eastAsia="en-GB"/>
        </w:rPr>
      </w:pPr>
    </w:p>
    <w:p w14:paraId="4E5E99F4" w14:textId="77777777" w:rsidR="00BF1BF0" w:rsidRPr="001850DB" w:rsidRDefault="00BF1BF0" w:rsidP="00BF1BF0">
      <w:pPr>
        <w:autoSpaceDE w:val="0"/>
        <w:autoSpaceDN w:val="0"/>
        <w:adjustRightInd w:val="0"/>
        <w:rPr>
          <w:rFonts w:ascii="Open Sans ExtraBold" w:hAnsi="Open Sans ExtraBold" w:cs="Open Sans ExtraBold"/>
          <w:b/>
          <w:bCs/>
          <w:color w:val="004A89"/>
          <w:lang w:val="en-GB" w:eastAsia="ja-JP"/>
        </w:rPr>
      </w:pPr>
      <w:r w:rsidRPr="001850DB">
        <w:rPr>
          <w:rFonts w:ascii="Open Sans ExtraBold" w:hAnsi="Open Sans ExtraBold" w:cs="Open Sans ExtraBold"/>
          <w:b/>
          <w:bCs/>
          <w:color w:val="004A89"/>
          <w:lang w:val="en-GB" w:eastAsia="ja-JP"/>
        </w:rPr>
        <w:t xml:space="preserve">3. Pension Scheme   </w:t>
      </w:r>
    </w:p>
    <w:p w14:paraId="1E44FAE9"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provides a Group Stakeholder scheme</w:t>
      </w:r>
      <w:r>
        <w:rPr>
          <w:rFonts w:ascii="Open Sans" w:eastAsia="OpenSans-Regular" w:hAnsi="Open Sans" w:cs="Open Sans"/>
          <w:color w:val="004A89"/>
          <w:lang w:val="en-GB" w:eastAsia="ja-JP"/>
        </w:rPr>
        <w:t xml:space="preserve"> with a 4% employer contribution</w:t>
      </w:r>
      <w:r w:rsidRPr="00286CA1">
        <w:rPr>
          <w:rFonts w:ascii="Open Sans" w:eastAsia="OpenSans-Regular" w:hAnsi="Open Sans" w:cs="Open Sans"/>
          <w:color w:val="004A89"/>
          <w:lang w:val="en-GB" w:eastAsia="ja-JP"/>
        </w:rPr>
        <w:t>. Further details of this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scheme will be provided to the successful applicant </w:t>
      </w:r>
      <w:r>
        <w:rPr>
          <w:rFonts w:ascii="Open Sans" w:eastAsia="OpenSans-Regular" w:hAnsi="Open Sans" w:cs="Open Sans"/>
          <w:color w:val="004A89"/>
          <w:lang w:val="en-GB" w:eastAsia="ja-JP"/>
        </w:rPr>
        <w:t xml:space="preserve">on starting with us. </w:t>
      </w:r>
    </w:p>
    <w:p w14:paraId="575A8B3E"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479CB81E" w14:textId="77777777" w:rsidR="00BF1BF0" w:rsidRPr="001850DB" w:rsidRDefault="00BF1BF0" w:rsidP="00BF1BF0">
      <w:pPr>
        <w:autoSpaceDE w:val="0"/>
        <w:autoSpaceDN w:val="0"/>
        <w:adjustRightInd w:val="0"/>
        <w:rPr>
          <w:rFonts w:ascii="Open Sans ExtraBold" w:hAnsi="Open Sans ExtraBold" w:cs="Open Sans ExtraBold"/>
          <w:b/>
          <w:bCs/>
          <w:color w:val="004A89"/>
          <w:lang w:val="en-GB" w:eastAsia="ja-JP"/>
        </w:rPr>
      </w:pPr>
      <w:r w:rsidRPr="001850DB">
        <w:rPr>
          <w:rFonts w:ascii="Open Sans ExtraBold" w:hAnsi="Open Sans ExtraBold" w:cs="Open Sans ExtraBold"/>
          <w:b/>
          <w:bCs/>
          <w:color w:val="004A89"/>
          <w:lang w:val="en-GB" w:eastAsia="ja-JP"/>
        </w:rPr>
        <w:t xml:space="preserve">4. Death in Service benefit </w:t>
      </w:r>
    </w:p>
    <w:p w14:paraId="625034A2" w14:textId="77777777" w:rsidR="00BF1BF0" w:rsidRPr="004A64F4" w:rsidRDefault="00BF1BF0" w:rsidP="00BF1BF0">
      <w:pPr>
        <w:jc w:val="both"/>
        <w:rPr>
          <w:rFonts w:ascii="Open Sans" w:hAnsi="Open Sans" w:cs="Open Sans"/>
          <w:color w:val="004B88"/>
          <w:lang w:eastAsia="en-GB"/>
        </w:rPr>
      </w:pPr>
      <w:r>
        <w:rPr>
          <w:rFonts w:ascii="Open Sans" w:hAnsi="Open Sans" w:cs="Open Sans"/>
          <w:color w:val="004B88"/>
          <w:lang w:eastAsia="en-GB"/>
        </w:rPr>
        <w:t>I</w:t>
      </w:r>
      <w:r w:rsidRPr="004A64F4">
        <w:rPr>
          <w:rFonts w:ascii="Open Sans" w:hAnsi="Open Sans" w:cs="Open Sans"/>
          <w:color w:val="004B88"/>
          <w:lang w:eastAsia="en-GB"/>
        </w:rPr>
        <w:t xml:space="preserve">f the worst happens, we will provide 2 x your annual salary to your loved ones, as part of our death in service cover. </w:t>
      </w:r>
    </w:p>
    <w:p w14:paraId="3A000D9C" w14:textId="77777777" w:rsidR="00BF1BF0" w:rsidRDefault="00BF1BF0" w:rsidP="00BF1BF0">
      <w:pPr>
        <w:autoSpaceDE w:val="0"/>
        <w:autoSpaceDN w:val="0"/>
        <w:adjustRightInd w:val="0"/>
        <w:rPr>
          <w:rFonts w:ascii="Open Sans" w:hAnsi="Open Sans" w:cs="Open Sans"/>
          <w:b/>
          <w:bCs/>
          <w:color w:val="004A89"/>
          <w:lang w:val="en-GB" w:eastAsia="ja-JP"/>
        </w:rPr>
      </w:pPr>
    </w:p>
    <w:p w14:paraId="2F16DC96" w14:textId="77777777" w:rsidR="00BF1BF0" w:rsidRDefault="00BF1BF0" w:rsidP="00BF1BF0">
      <w:pPr>
        <w:autoSpaceDE w:val="0"/>
        <w:autoSpaceDN w:val="0"/>
        <w:adjustRightInd w:val="0"/>
        <w:rPr>
          <w:rFonts w:ascii="Open Sans" w:hAnsi="Open Sans" w:cs="Open Sans"/>
          <w:b/>
          <w:bCs/>
          <w:color w:val="004A89"/>
          <w:lang w:val="en-GB" w:eastAsia="ja-JP"/>
        </w:rPr>
      </w:pPr>
      <w:r w:rsidRPr="007071D9">
        <w:rPr>
          <w:rFonts w:ascii="Open Sans ExtraBold" w:hAnsi="Open Sans ExtraBold" w:cs="Open Sans ExtraBold"/>
          <w:b/>
          <w:bCs/>
          <w:color w:val="004A89"/>
          <w:lang w:val="en-GB" w:eastAsia="ja-JP"/>
        </w:rPr>
        <w:t xml:space="preserve">5. Learning and Development </w:t>
      </w:r>
    </w:p>
    <w:p w14:paraId="1B1921D7"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Pr>
          <w:rFonts w:ascii="Open Sans" w:hAnsi="Open Sans" w:cs="Open Sans"/>
          <w:color w:val="004B88"/>
          <w:lang w:eastAsia="en-GB"/>
        </w:rPr>
        <w:t xml:space="preserve">Citizens Advice Plymouth has a coordinated staff and volunteer training and development strategy, with a </w:t>
      </w:r>
      <w:r w:rsidRPr="004A64F4">
        <w:rPr>
          <w:rFonts w:ascii="Open Sans" w:hAnsi="Open Sans" w:cs="Open Sans"/>
          <w:color w:val="004B88"/>
          <w:lang w:eastAsia="en-GB"/>
        </w:rPr>
        <w:t>dedicated Learning and Development team and access to a range of online courses to develop your skills, both on the job and transferable.</w:t>
      </w:r>
      <w:r>
        <w:rPr>
          <w:rFonts w:ascii="Open Sans" w:hAnsi="Open Sans" w:cs="Open Sans"/>
          <w:color w:val="004B88"/>
          <w:lang w:eastAsia="en-GB"/>
        </w:rPr>
        <w:t xml:space="preserve"> </w:t>
      </w:r>
      <w:r w:rsidRPr="00286CA1">
        <w:rPr>
          <w:rFonts w:ascii="Open Sans" w:eastAsia="OpenSans-Regular" w:hAnsi="Open Sans" w:cs="Open Sans"/>
          <w:color w:val="004A89"/>
          <w:lang w:val="en-GB" w:eastAsia="ja-JP"/>
        </w:rPr>
        <w:t>This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will mean that training for your current job, and future career developments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relevant to Citizens Advice will be provided and you will be encouraged to take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an active role.</w:t>
      </w:r>
    </w:p>
    <w:p w14:paraId="2E33E330" w14:textId="77777777" w:rsidR="00BF1BF0" w:rsidRDefault="00BF1BF0" w:rsidP="00BF1BF0">
      <w:pPr>
        <w:autoSpaceDE w:val="0"/>
        <w:autoSpaceDN w:val="0"/>
        <w:adjustRightInd w:val="0"/>
        <w:rPr>
          <w:rFonts w:ascii="Open Sans" w:hAnsi="Open Sans" w:cs="Open Sans"/>
          <w:b/>
          <w:bCs/>
          <w:color w:val="004A89"/>
          <w:lang w:val="en-GB" w:eastAsia="ja-JP"/>
        </w:rPr>
      </w:pPr>
    </w:p>
    <w:p w14:paraId="179F771D" w14:textId="77777777" w:rsidR="00BF1BF0" w:rsidRPr="007071D9" w:rsidRDefault="00BF1BF0" w:rsidP="00BF1BF0">
      <w:pPr>
        <w:autoSpaceDE w:val="0"/>
        <w:autoSpaceDN w:val="0"/>
        <w:adjustRightInd w:val="0"/>
        <w:rPr>
          <w:rFonts w:ascii="Open Sans ExtraBold" w:hAnsi="Open Sans ExtraBold" w:cs="Open Sans ExtraBold"/>
          <w:b/>
          <w:bCs/>
          <w:color w:val="004A89"/>
          <w:lang w:val="en-GB" w:eastAsia="ja-JP"/>
        </w:rPr>
      </w:pPr>
      <w:r w:rsidRPr="007071D9">
        <w:rPr>
          <w:rFonts w:ascii="Open Sans ExtraBold" w:hAnsi="Open Sans ExtraBold" w:cs="Open Sans ExtraBold"/>
          <w:b/>
          <w:bCs/>
          <w:color w:val="004A89"/>
          <w:lang w:val="en-GB" w:eastAsia="ja-JP"/>
        </w:rPr>
        <w:t xml:space="preserve">6. Salary Sacrifice Schemes </w:t>
      </w:r>
    </w:p>
    <w:p w14:paraId="5BA962BC" w14:textId="77777777" w:rsidR="00BF1BF0" w:rsidRPr="004A64F4" w:rsidRDefault="00BF1BF0" w:rsidP="00BF1BF0">
      <w:pPr>
        <w:jc w:val="both"/>
        <w:rPr>
          <w:rFonts w:ascii="Open Sans" w:hAnsi="Open Sans" w:cs="Open Sans"/>
          <w:color w:val="004B88"/>
          <w:lang w:eastAsia="en-GB"/>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 xml:space="preserve">offers </w:t>
      </w:r>
      <w:r>
        <w:rPr>
          <w:rFonts w:ascii="Open Sans" w:eastAsia="OpenSans-Regular" w:hAnsi="Open Sans" w:cs="Open Sans"/>
          <w:color w:val="004A89"/>
          <w:lang w:val="en-GB" w:eastAsia="ja-JP"/>
        </w:rPr>
        <w:t xml:space="preserve">a </w:t>
      </w:r>
      <w:r w:rsidRPr="00286CA1">
        <w:rPr>
          <w:rFonts w:ascii="Open Sans" w:eastAsia="OpenSans-Regular" w:hAnsi="Open Sans" w:cs="Open Sans"/>
          <w:color w:val="004A89"/>
          <w:lang w:val="en-GB" w:eastAsia="ja-JP"/>
        </w:rPr>
        <w:t>salary sacrifice pension</w:t>
      </w:r>
      <w:r>
        <w:rPr>
          <w:rFonts w:ascii="Open Sans" w:eastAsia="OpenSans-Regular" w:hAnsi="Open Sans" w:cs="Open Sans"/>
          <w:color w:val="004A89"/>
          <w:lang w:val="en-GB" w:eastAsia="ja-JP"/>
        </w:rPr>
        <w:t xml:space="preserve">, meaning you save 20% extra into your pension through tax relief. We also </w:t>
      </w:r>
      <w:r w:rsidRPr="00286CA1">
        <w:rPr>
          <w:rFonts w:ascii="Open Sans" w:eastAsia="OpenSans-Regular" w:hAnsi="Open Sans" w:cs="Open Sans"/>
          <w:color w:val="004A89"/>
          <w:lang w:val="en-GB" w:eastAsia="ja-JP"/>
        </w:rPr>
        <w:t>operates a Cycle to Work</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scheme which </w:t>
      </w:r>
      <w:r w:rsidRPr="004A64F4">
        <w:rPr>
          <w:rFonts w:ascii="Open Sans" w:hAnsi="Open Sans" w:cs="Open Sans"/>
          <w:color w:val="004B88"/>
          <w:lang w:eastAsia="en-GB"/>
        </w:rPr>
        <w:t xml:space="preserve">helps save you money on buying a bike and spread out the payments through your salary.  </w:t>
      </w:r>
    </w:p>
    <w:p w14:paraId="0C3D9FEA" w14:textId="77777777" w:rsidR="00BF1BF0" w:rsidRPr="00286CA1" w:rsidRDefault="00BF1BF0" w:rsidP="00BF1BF0">
      <w:pPr>
        <w:autoSpaceDE w:val="0"/>
        <w:autoSpaceDN w:val="0"/>
        <w:adjustRightInd w:val="0"/>
        <w:rPr>
          <w:rFonts w:ascii="Open Sans" w:eastAsia="OpenSans-Regular" w:hAnsi="Open Sans" w:cs="Open Sans"/>
          <w:color w:val="000000"/>
          <w:lang w:val="en-GB" w:eastAsia="ja-JP"/>
        </w:rPr>
      </w:pPr>
    </w:p>
    <w:p w14:paraId="332C90C7" w14:textId="77777777" w:rsidR="00BF1BF0" w:rsidRPr="00CD3CAE" w:rsidRDefault="00BF1BF0" w:rsidP="00BF1BF0">
      <w:pPr>
        <w:autoSpaceDE w:val="0"/>
        <w:autoSpaceDN w:val="0"/>
        <w:adjustRightInd w:val="0"/>
        <w:rPr>
          <w:rFonts w:ascii="Open Sans ExtraBold" w:hAnsi="Open Sans ExtraBold" w:cs="Open Sans ExtraBold"/>
          <w:b/>
          <w:bCs/>
          <w:color w:val="004A89"/>
          <w:lang w:val="en-GB" w:eastAsia="ja-JP"/>
        </w:rPr>
      </w:pPr>
      <w:r w:rsidRPr="00CD3CAE">
        <w:rPr>
          <w:rFonts w:ascii="Open Sans ExtraBold" w:hAnsi="Open Sans ExtraBold" w:cs="Open Sans ExtraBold"/>
          <w:b/>
          <w:bCs/>
          <w:color w:val="004A89"/>
          <w:lang w:val="en-GB" w:eastAsia="ja-JP"/>
        </w:rPr>
        <w:t>7. Disclosure and Barring Service Checks (DBS)</w:t>
      </w:r>
    </w:p>
    <w:p w14:paraId="4FBAE1AF"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Some 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positions may require the successful candidate to undergo</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 DBS check.</w:t>
      </w:r>
      <w:r>
        <w:rPr>
          <w:rFonts w:ascii="Open Sans" w:eastAsia="OpenSans-Regular" w:hAnsi="Open Sans" w:cs="Open Sans"/>
          <w:color w:val="004A89"/>
          <w:lang w:val="en-GB" w:eastAsia="ja-JP"/>
        </w:rPr>
        <w:t xml:space="preserve"> </w:t>
      </w:r>
      <w:r>
        <w:rPr>
          <w:rFonts w:ascii="Open Sans" w:hAnsi="Open Sans" w:cs="Open Sans"/>
          <w:color w:val="004B88"/>
          <w:lang w:val="en"/>
        </w:rPr>
        <w:t>DBS</w:t>
      </w:r>
      <w:r w:rsidRPr="004A64F4">
        <w:rPr>
          <w:rFonts w:ascii="Open Sans" w:hAnsi="Open Sans" w:cs="Open Sans"/>
          <w:color w:val="004B88"/>
          <w:lang w:val="en"/>
        </w:rPr>
        <w:t xml:space="preserve"> checks </w:t>
      </w:r>
      <w:r w:rsidRPr="004A64F4">
        <w:rPr>
          <w:rFonts w:ascii="Open Sans" w:hAnsi="Open Sans" w:cs="Open Sans"/>
          <w:color w:val="004B88"/>
        </w:rPr>
        <w:t xml:space="preserve">are only requested where proportionate and relevant to the post concerned.  </w:t>
      </w:r>
      <w:r>
        <w:rPr>
          <w:rFonts w:ascii="Open Sans" w:eastAsia="OpenSans-Regular" w:hAnsi="Open Sans" w:cs="Open Sans"/>
          <w:color w:val="004A89"/>
          <w:lang w:val="en-GB" w:eastAsia="ja-JP"/>
        </w:rPr>
        <w:t xml:space="preserve">This will be made clear in the Role Profile. </w:t>
      </w:r>
    </w:p>
    <w:p w14:paraId="4F70C3AD"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340F9A2B"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559A20B0" w14:textId="77777777" w:rsidR="00BF1BF0" w:rsidRPr="008A5DCD" w:rsidRDefault="00BF1BF0" w:rsidP="00BF1BF0">
      <w:pPr>
        <w:autoSpaceDE w:val="0"/>
        <w:autoSpaceDN w:val="0"/>
        <w:adjustRightInd w:val="0"/>
        <w:rPr>
          <w:rFonts w:ascii="Open Sans ExtraBold" w:hAnsi="Open Sans ExtraBold" w:cs="Open Sans ExtraBold"/>
          <w:b/>
          <w:bCs/>
          <w:color w:val="004A89"/>
          <w:lang w:val="en-GB" w:eastAsia="ja-JP"/>
        </w:rPr>
      </w:pPr>
      <w:r w:rsidRPr="008A5DCD">
        <w:rPr>
          <w:rFonts w:ascii="Open Sans ExtraBold" w:hAnsi="Open Sans ExtraBold" w:cs="Open Sans ExtraBold"/>
          <w:b/>
          <w:bCs/>
          <w:color w:val="004A89"/>
          <w:lang w:val="en-GB" w:eastAsia="ja-JP"/>
        </w:rPr>
        <w:t>8. Equ</w:t>
      </w:r>
      <w:r>
        <w:rPr>
          <w:rFonts w:ascii="Open Sans ExtraBold" w:hAnsi="Open Sans ExtraBold" w:cs="Open Sans ExtraBold"/>
          <w:b/>
          <w:bCs/>
          <w:color w:val="004A89"/>
          <w:lang w:val="en-GB" w:eastAsia="ja-JP"/>
        </w:rPr>
        <w:t>alit</w:t>
      </w:r>
      <w:r w:rsidRPr="008A5DCD">
        <w:rPr>
          <w:rFonts w:ascii="Open Sans ExtraBold" w:hAnsi="Open Sans ExtraBold" w:cs="Open Sans ExtraBold"/>
          <w:b/>
          <w:bCs/>
          <w:color w:val="004A89"/>
          <w:lang w:val="en-GB" w:eastAsia="ja-JP"/>
        </w:rPr>
        <w:t>y</w:t>
      </w:r>
      <w:r>
        <w:rPr>
          <w:rFonts w:ascii="Open Sans ExtraBold" w:hAnsi="Open Sans ExtraBold" w:cs="Open Sans ExtraBold"/>
          <w:b/>
          <w:bCs/>
          <w:color w:val="004A89"/>
          <w:lang w:val="en-GB" w:eastAsia="ja-JP"/>
        </w:rPr>
        <w:t xml:space="preserve">, </w:t>
      </w:r>
      <w:r w:rsidRPr="008A5DCD">
        <w:rPr>
          <w:rFonts w:ascii="Open Sans ExtraBold" w:hAnsi="Open Sans ExtraBold" w:cs="Open Sans ExtraBold"/>
          <w:b/>
          <w:bCs/>
          <w:color w:val="004A89"/>
          <w:lang w:val="en-GB" w:eastAsia="ja-JP"/>
        </w:rPr>
        <w:t xml:space="preserve">diversity </w:t>
      </w:r>
      <w:r>
        <w:rPr>
          <w:rFonts w:ascii="Open Sans ExtraBold" w:hAnsi="Open Sans ExtraBold" w:cs="Open Sans ExtraBold"/>
          <w:b/>
          <w:bCs/>
          <w:color w:val="004A89"/>
          <w:lang w:val="en-GB" w:eastAsia="ja-JP"/>
        </w:rPr>
        <w:t>and inclusion</w:t>
      </w:r>
    </w:p>
    <w:p w14:paraId="14E4DB34"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Citizens Advice</w:t>
      </w:r>
      <w:r>
        <w:rPr>
          <w:rFonts w:ascii="Open Sans" w:eastAsia="OpenSans-Regular" w:hAnsi="Open Sans" w:cs="Open Sans"/>
          <w:color w:val="004A89"/>
          <w:lang w:val="en-GB" w:eastAsia="ja-JP"/>
        </w:rPr>
        <w:t xml:space="preserve"> Plymouth</w:t>
      </w:r>
      <w:r w:rsidRPr="00286CA1">
        <w:rPr>
          <w:rFonts w:ascii="Open Sans" w:eastAsia="OpenSans-Regular" w:hAnsi="Open Sans" w:cs="Open Sans"/>
          <w:color w:val="004A89"/>
          <w:lang w:val="en-GB" w:eastAsia="ja-JP"/>
        </w:rPr>
        <w:t xml:space="preserve"> recognises the positive value of diversity, promotes equality and</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challenges unfair discrimination. We recognise people with different</w:t>
      </w:r>
    </w:p>
    <w:p w14:paraId="2ABA1682"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backgrounds, skills, attitudes and experiences bring fresh ideas and perceptions,</w:t>
      </w:r>
    </w:p>
    <w:p w14:paraId="3FFE510B"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and we wish to encourage and harness these differences to make our services</w:t>
      </w:r>
    </w:p>
    <w:p w14:paraId="1A77E858"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more relevant and approachable. </w:t>
      </w:r>
    </w:p>
    <w:p w14:paraId="0519272D"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3100AD75"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will not discriminate or tolerate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discriminatory behaviour on the grounds of race, colour, sex, trans</w:t>
      </w:r>
      <w:r>
        <w:rPr>
          <w:rFonts w:ascii="Open Sans" w:eastAsia="OpenSans-Regular" w:hAnsi="Open Sans" w:cs="Open Sans"/>
          <w:color w:val="004A89"/>
          <w:lang w:val="en-GB" w:eastAsia="ja-JP"/>
        </w:rPr>
        <w:t xml:space="preserve"> status</w:t>
      </w:r>
      <w:r w:rsidRPr="00286CA1">
        <w:rPr>
          <w:rFonts w:ascii="Open Sans" w:eastAsia="OpenSans-Regular" w:hAnsi="Open Sans" w:cs="Open Sans"/>
          <w:color w:val="004A89"/>
          <w:lang w:val="en-GB" w:eastAsia="ja-JP"/>
        </w:rPr>
        <w:t>,</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disability, nationality, national or ethnic origin, religion or belief,</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marital/partnership or family status, sexual orientation, age, social class,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educational background, employment status, working pattern, trade union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membership or any other irrelevant factor in any aspect of employment.</w:t>
      </w:r>
    </w:p>
    <w:p w14:paraId="020B3F9E"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04944946"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Our values include a commitment to equality and fairness, and to valuing each</w:t>
      </w:r>
    </w:p>
    <w:p w14:paraId="47CBB0BD"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other. All our employees are expected to have read and understood our Equality</w:t>
      </w:r>
    </w:p>
    <w:p w14:paraId="6C4816DE"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and Diversity Policy and to ensure they behave in accordance with its principles.</w:t>
      </w:r>
    </w:p>
    <w:p w14:paraId="24A239DD"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Breaches of the policy may lead to disciplinary action.</w:t>
      </w:r>
    </w:p>
    <w:p w14:paraId="7E928675" w14:textId="77777777" w:rsidR="00BF1BF0" w:rsidRPr="00A82FB2" w:rsidRDefault="00BF1BF0" w:rsidP="00BF1BF0">
      <w:pPr>
        <w:autoSpaceDE w:val="0"/>
        <w:autoSpaceDN w:val="0"/>
        <w:adjustRightInd w:val="0"/>
        <w:rPr>
          <w:rFonts w:ascii="Open Sans ExtraBold" w:hAnsi="Open Sans ExtraBold" w:cs="Open Sans ExtraBold"/>
          <w:b/>
          <w:bCs/>
          <w:color w:val="004A89"/>
          <w:lang w:val="en-GB" w:eastAsia="ja-JP"/>
        </w:rPr>
      </w:pPr>
    </w:p>
    <w:p w14:paraId="563D3907" w14:textId="77777777" w:rsidR="00BF1BF0" w:rsidRPr="00A82FB2" w:rsidRDefault="00BF1BF0" w:rsidP="00BF1BF0">
      <w:pPr>
        <w:autoSpaceDE w:val="0"/>
        <w:autoSpaceDN w:val="0"/>
        <w:adjustRightInd w:val="0"/>
        <w:rPr>
          <w:rFonts w:ascii="Open Sans ExtraBold" w:hAnsi="Open Sans ExtraBold" w:cs="Open Sans ExtraBold"/>
          <w:b/>
          <w:bCs/>
          <w:color w:val="004A89"/>
          <w:lang w:val="en-GB" w:eastAsia="ja-JP"/>
        </w:rPr>
      </w:pPr>
      <w:r w:rsidRPr="00A82FB2">
        <w:rPr>
          <w:rFonts w:ascii="Open Sans ExtraBold" w:hAnsi="Open Sans ExtraBold" w:cs="Open Sans ExtraBold"/>
          <w:b/>
          <w:bCs/>
          <w:color w:val="004A89"/>
          <w:lang w:val="en-GB" w:eastAsia="ja-JP"/>
        </w:rPr>
        <w:t>9. Dignity at Work</w:t>
      </w:r>
    </w:p>
    <w:p w14:paraId="05C1AB92"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 xml:space="preserve">is committed to providing a culture in which all staff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value each</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other and are able to work together to their full potential in an inclusive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environment free from harassment, bullying and other unacceptable forms of</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behaviour. </w:t>
      </w:r>
    </w:p>
    <w:p w14:paraId="71DFB456"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2E163F34"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Unacceptable behaviour in the workplace will be actively dealt with,</w:t>
      </w:r>
    </w:p>
    <w:p w14:paraId="26838063"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all complaints will be taken seriously, confidentiality will be respected and</w:t>
      </w:r>
    </w:p>
    <w:p w14:paraId="1DE12F48"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victimisation of those that raise complaints will not be tolerated.</w:t>
      </w:r>
    </w:p>
    <w:p w14:paraId="62DFA469"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38B34662"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Our values include commitments to work together and value each other - all our</w:t>
      </w:r>
    </w:p>
    <w:p w14:paraId="509FE934"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employees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are expected to have read and understood our Dignity at Work Policy</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and to ensure they behave in accordance with its principles. </w:t>
      </w:r>
    </w:p>
    <w:p w14:paraId="21C2544C"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3728AA5F"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All staff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are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responsible for helping to create and maintain a positive and inclusive working</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environment free from bullying and harassment. All managers have a particular</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responsibility for ensuring a supportive and inclusive working environment in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which dignity at work is actively promoted.</w:t>
      </w:r>
    </w:p>
    <w:p w14:paraId="2E1CD248" w14:textId="77777777" w:rsidR="00BF1BF0" w:rsidRPr="00286CA1" w:rsidRDefault="00BF1BF0" w:rsidP="00BF1BF0">
      <w:pPr>
        <w:autoSpaceDE w:val="0"/>
        <w:autoSpaceDN w:val="0"/>
        <w:adjustRightInd w:val="0"/>
        <w:rPr>
          <w:rFonts w:ascii="Open Sans" w:eastAsia="OpenSans-Regular" w:hAnsi="Open Sans" w:cs="Open Sans"/>
          <w:color w:val="000000"/>
          <w:lang w:val="en-GB" w:eastAsia="ja-JP"/>
        </w:rPr>
      </w:pPr>
    </w:p>
    <w:p w14:paraId="22BBF0D8" w14:textId="77777777" w:rsidR="00BF1BF0" w:rsidRPr="0032584C" w:rsidRDefault="00BF1BF0" w:rsidP="00BF1BF0">
      <w:pPr>
        <w:autoSpaceDE w:val="0"/>
        <w:autoSpaceDN w:val="0"/>
        <w:adjustRightInd w:val="0"/>
        <w:rPr>
          <w:rFonts w:ascii="Open Sans ExtraBold" w:hAnsi="Open Sans ExtraBold" w:cs="Open Sans ExtraBold"/>
          <w:b/>
          <w:bCs/>
          <w:color w:val="004A89"/>
          <w:lang w:val="en-GB" w:eastAsia="ja-JP"/>
        </w:rPr>
      </w:pPr>
      <w:r w:rsidRPr="0032584C">
        <w:rPr>
          <w:rFonts w:ascii="Open Sans ExtraBold" w:hAnsi="Open Sans ExtraBold" w:cs="Open Sans ExtraBold"/>
          <w:b/>
          <w:bCs/>
          <w:color w:val="004A89"/>
          <w:lang w:val="en-GB" w:eastAsia="ja-JP"/>
        </w:rPr>
        <w:t>10. Probationary Policy</w:t>
      </w:r>
    </w:p>
    <w:p w14:paraId="1F135C66"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Pr>
          <w:rFonts w:ascii="Open Sans" w:eastAsia="OpenSans-Regular" w:hAnsi="Open Sans" w:cs="Open Sans"/>
          <w:color w:val="004A89"/>
          <w:lang w:val="en-GB" w:eastAsia="ja-JP"/>
        </w:rPr>
        <w:t xml:space="preserve">All new starters will have a </w:t>
      </w:r>
      <w:r w:rsidRPr="00286CA1">
        <w:rPr>
          <w:rFonts w:ascii="Open Sans" w:eastAsia="OpenSans-Regular" w:hAnsi="Open Sans" w:cs="Open Sans"/>
          <w:color w:val="004A89"/>
          <w:lang w:val="en-GB" w:eastAsia="ja-JP"/>
        </w:rPr>
        <w:t>six months probationary period.</w:t>
      </w:r>
    </w:p>
    <w:p w14:paraId="44CC64EF"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70490148"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Performance is reviewed after three months and again after six months. At the</w:t>
      </w:r>
    </w:p>
    <w:p w14:paraId="3BC32CE7"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end of the probationary period the outcome of the assessment may be</w:t>
      </w:r>
    </w:p>
    <w:p w14:paraId="499E7C99" w14:textId="129E6A90"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confirmation of post</w:t>
      </w:r>
      <w:r>
        <w:rPr>
          <w:rFonts w:ascii="Open Sans" w:eastAsia="OpenSans-Regular" w:hAnsi="Open Sans" w:cs="Open Sans"/>
          <w:color w:val="004A89"/>
          <w:lang w:val="en-GB" w:eastAsia="ja-JP"/>
        </w:rPr>
        <w:t>,</w:t>
      </w:r>
      <w:r w:rsidRPr="00286CA1">
        <w:rPr>
          <w:rFonts w:ascii="Open Sans" w:eastAsia="OpenSans-Regular" w:hAnsi="Open Sans" w:cs="Open Sans"/>
          <w:color w:val="004A89"/>
          <w:lang w:val="en-GB" w:eastAsia="ja-JP"/>
        </w:rPr>
        <w:t xml:space="preserve"> notice of dismissal</w:t>
      </w:r>
      <w:r>
        <w:rPr>
          <w:rFonts w:ascii="Open Sans" w:eastAsia="OpenSans-Regular" w:hAnsi="Open Sans" w:cs="Open Sans"/>
          <w:color w:val="004A89"/>
          <w:lang w:val="en-GB" w:eastAsia="ja-JP"/>
        </w:rPr>
        <w:t>,</w:t>
      </w:r>
      <w:r w:rsidRPr="00286CA1">
        <w:rPr>
          <w:rFonts w:ascii="Open Sans" w:eastAsia="OpenSans-Regular" w:hAnsi="Open Sans" w:cs="Open Sans"/>
          <w:color w:val="004A89"/>
          <w:lang w:val="en-GB" w:eastAsia="ja-JP"/>
        </w:rPr>
        <w:t xml:space="preserve"> or at Citizens Advice</w:t>
      </w:r>
      <w:r>
        <w:rPr>
          <w:rFonts w:ascii="Open Sans" w:eastAsia="OpenSans-Regular" w:hAnsi="Open Sans" w:cs="Open Sans"/>
          <w:color w:val="004A89"/>
          <w:lang w:val="en-GB" w:eastAsia="ja-JP"/>
        </w:rPr>
        <w:t xml:space="preserve"> Plymouth</w:t>
      </w:r>
      <w:r w:rsidRPr="00286CA1">
        <w:rPr>
          <w:rFonts w:ascii="Open Sans" w:eastAsia="OpenSans-Regular" w:hAnsi="Open Sans" w:cs="Open Sans"/>
          <w:color w:val="004A89"/>
          <w:lang w:val="en-GB" w:eastAsia="ja-JP"/>
        </w:rPr>
        <w:t xml:space="preserve">’s discretion </w:t>
      </w:r>
      <w:r>
        <w:rPr>
          <w:rFonts w:ascii="Open Sans" w:eastAsia="OpenSans-Regular" w:hAnsi="Open Sans" w:cs="Open Sans"/>
          <w:color w:val="004A89"/>
          <w:lang w:val="en-GB" w:eastAsia="ja-JP"/>
        </w:rPr>
        <w:t xml:space="preserve">in exceptional circumstances, </w:t>
      </w:r>
      <w:r w:rsidRPr="00286CA1">
        <w:rPr>
          <w:rFonts w:ascii="Open Sans" w:eastAsia="OpenSans-Regular" w:hAnsi="Open Sans" w:cs="Open Sans"/>
          <w:color w:val="004A89"/>
          <w:lang w:val="en-GB" w:eastAsia="ja-JP"/>
        </w:rPr>
        <w:t>an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extension of the probationary period </w:t>
      </w:r>
      <w:r>
        <w:rPr>
          <w:rFonts w:ascii="Open Sans" w:eastAsia="OpenSans-Regular" w:hAnsi="Open Sans" w:cs="Open Sans"/>
          <w:color w:val="004A89"/>
          <w:lang w:val="en-GB" w:eastAsia="ja-JP"/>
        </w:rPr>
        <w:t>by a specified period of time</w:t>
      </w:r>
      <w:r w:rsidRPr="00286CA1">
        <w:rPr>
          <w:rFonts w:ascii="Open Sans" w:eastAsia="OpenSans-Regular" w:hAnsi="Open Sans" w:cs="Open Sans"/>
          <w:color w:val="004A89"/>
          <w:lang w:val="en-GB" w:eastAsia="ja-JP"/>
        </w:rPr>
        <w:t>.</w:t>
      </w:r>
      <w:r w:rsidR="004B6123" w:rsidRPr="004B6123">
        <w:rPr>
          <w:rFonts w:ascii="Open Sans" w:eastAsia="OpenSans-Regular" w:hAnsi="Open Sans" w:cs="Open Sans"/>
          <w:color w:val="004A89"/>
          <w:lang w:val="en-GB" w:eastAsia="ja-JP"/>
        </w:rPr>
        <w:t xml:space="preserve"> </w:t>
      </w:r>
      <w:r w:rsidR="004B6123" w:rsidRPr="07DE0805">
        <w:rPr>
          <w:rFonts w:ascii="Open Sans" w:eastAsia="OpenSans-Regular" w:hAnsi="Open Sans" w:cs="Open Sans"/>
          <w:color w:val="004A89"/>
          <w:lang w:val="en-GB" w:eastAsia="ja-JP"/>
        </w:rPr>
        <w:t>Internal staff must complete the probation period within their current role before applying for other roles within the organisation.</w:t>
      </w:r>
    </w:p>
    <w:p w14:paraId="601EDBE3"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1AE6794C" w14:textId="77777777" w:rsidR="00BF1BF0" w:rsidRPr="0000487C" w:rsidRDefault="00BF1BF0" w:rsidP="00BF1BF0">
      <w:pPr>
        <w:autoSpaceDE w:val="0"/>
        <w:autoSpaceDN w:val="0"/>
        <w:adjustRightInd w:val="0"/>
        <w:rPr>
          <w:rFonts w:ascii="Open Sans ExtraBold" w:hAnsi="Open Sans ExtraBold" w:cs="Open Sans ExtraBold"/>
          <w:b/>
          <w:bCs/>
          <w:color w:val="004A89"/>
          <w:lang w:val="en-GB" w:eastAsia="ja-JP"/>
        </w:rPr>
      </w:pPr>
      <w:r w:rsidRPr="0000487C">
        <w:rPr>
          <w:rFonts w:ascii="Open Sans ExtraBold" w:hAnsi="Open Sans ExtraBold" w:cs="Open Sans ExtraBold"/>
          <w:b/>
          <w:bCs/>
          <w:color w:val="004A89"/>
          <w:lang w:val="en-GB" w:eastAsia="ja-JP"/>
        </w:rPr>
        <w:t xml:space="preserve">11. Political Impartiality </w:t>
      </w:r>
    </w:p>
    <w:p w14:paraId="16C80652"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An important part of the principle of impartiality is that Citizens Advice staff are</w:t>
      </w:r>
    </w:p>
    <w:p w14:paraId="12A723A0"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seen to be upholding the principle of party political impartiality. To avoid</w:t>
      </w:r>
    </w:p>
    <w:p w14:paraId="310E6E91"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possible misunderstanding or possible conflicts of interest guidelines have been</w:t>
      </w:r>
    </w:p>
    <w:p w14:paraId="11B4886C"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established on staff taking part in party political activities. If you currently hold,</w:t>
      </w:r>
    </w:p>
    <w:p w14:paraId="55E23F3F"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or are intending to stand for local or national party political office, we will expect</w:t>
      </w:r>
    </w:p>
    <w:p w14:paraId="63A12D93"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you to tell us about this if shortlisted for interview.</w:t>
      </w:r>
    </w:p>
    <w:p w14:paraId="395E4A80"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715CF221" w14:textId="77777777" w:rsidR="00BF1BF0" w:rsidRPr="006F2DFA" w:rsidRDefault="00BF1BF0" w:rsidP="00BF1BF0">
      <w:pPr>
        <w:autoSpaceDE w:val="0"/>
        <w:autoSpaceDN w:val="0"/>
        <w:adjustRightInd w:val="0"/>
        <w:rPr>
          <w:rFonts w:ascii="Open Sans ExtraBold" w:hAnsi="Open Sans ExtraBold" w:cs="Open Sans ExtraBold"/>
          <w:b/>
          <w:bCs/>
          <w:color w:val="004A89"/>
          <w:lang w:val="en-GB" w:eastAsia="ja-JP"/>
        </w:rPr>
      </w:pPr>
      <w:r w:rsidRPr="006F2DFA">
        <w:rPr>
          <w:rFonts w:ascii="Open Sans ExtraBold" w:hAnsi="Open Sans ExtraBold" w:cs="Open Sans ExtraBold"/>
          <w:b/>
          <w:bCs/>
          <w:color w:val="004A89"/>
          <w:lang w:val="en-GB" w:eastAsia="ja-JP"/>
        </w:rPr>
        <w:t xml:space="preserve">12. Location </w:t>
      </w:r>
    </w:p>
    <w:p w14:paraId="15C1CFD5" w14:textId="77777777" w:rsidR="00BF1BF0" w:rsidRPr="00C5016E"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As advertised</w:t>
      </w:r>
      <w:r>
        <w:rPr>
          <w:rFonts w:ascii="Open Sans" w:eastAsia="OpenSans-Regular" w:hAnsi="Open Sans" w:cs="Open Sans"/>
          <w:color w:val="004A89"/>
          <w:lang w:val="en-GB" w:eastAsia="ja-JP"/>
        </w:rPr>
        <w:t xml:space="preserve">. </w:t>
      </w:r>
      <w:r w:rsidRPr="004A64F4">
        <w:rPr>
          <w:rFonts w:ascii="Open Sans" w:hAnsi="Open Sans" w:cs="Open Sans"/>
          <w:color w:val="004B88"/>
          <w:lang w:eastAsia="en-GB"/>
        </w:rPr>
        <w:t xml:space="preserve">We have an office in Plymouth city centre (Cobourg House, Mayflower Street), which is easily accessible from Plymouth railway station and bus stops. </w:t>
      </w:r>
      <w:r>
        <w:rPr>
          <w:rFonts w:ascii="Open Sans" w:hAnsi="Open Sans" w:cs="Open Sans"/>
          <w:color w:val="004B88"/>
          <w:lang w:eastAsia="en-GB"/>
        </w:rPr>
        <w:t xml:space="preserve">We also have a very small number of parking spaces. </w:t>
      </w:r>
      <w:r w:rsidRPr="004A64F4">
        <w:rPr>
          <w:rFonts w:ascii="Open Sans" w:hAnsi="Open Sans" w:cs="Open Sans"/>
          <w:color w:val="004B88"/>
          <w:lang w:eastAsia="en-GB"/>
        </w:rPr>
        <w:t>You are expected to be able to attend the Plymouth office at short notice when asked, but most of us have a hybrid working pattern, with a mix of home and office working. Some roles are required to be in the office for the full working week</w:t>
      </w:r>
      <w:r>
        <w:rPr>
          <w:rFonts w:ascii="Open Sans" w:hAnsi="Open Sans" w:cs="Open Sans"/>
          <w:color w:val="004B88"/>
          <w:lang w:eastAsia="en-GB"/>
        </w:rPr>
        <w:t xml:space="preserve"> as they will be working face-to-face with clients – the advert will state this</w:t>
      </w:r>
      <w:r w:rsidRPr="004A64F4">
        <w:rPr>
          <w:rFonts w:ascii="Open Sans" w:hAnsi="Open Sans" w:cs="Open Sans"/>
          <w:color w:val="004B88"/>
          <w:lang w:eastAsia="en-GB"/>
        </w:rPr>
        <w:t xml:space="preserve">. </w:t>
      </w:r>
    </w:p>
    <w:p w14:paraId="474ECAF6" w14:textId="77777777" w:rsidR="00BF1BF0" w:rsidRDefault="00BF1BF0" w:rsidP="00BF1BF0">
      <w:pPr>
        <w:jc w:val="both"/>
        <w:rPr>
          <w:rFonts w:ascii="Open Sans" w:hAnsi="Open Sans" w:cs="Open Sans"/>
          <w:color w:val="004B88"/>
          <w:lang w:eastAsia="en-GB"/>
        </w:rPr>
      </w:pPr>
    </w:p>
    <w:p w14:paraId="5ABE9A39" w14:textId="77777777" w:rsidR="00BF1BF0" w:rsidRPr="00394AF7" w:rsidRDefault="00BF1BF0" w:rsidP="00BF1BF0">
      <w:pPr>
        <w:autoSpaceDE w:val="0"/>
        <w:autoSpaceDN w:val="0"/>
        <w:adjustRightInd w:val="0"/>
        <w:rPr>
          <w:rFonts w:ascii="Open Sans ExtraBold" w:hAnsi="Open Sans ExtraBold" w:cs="Open Sans ExtraBold"/>
          <w:b/>
          <w:bCs/>
          <w:color w:val="004A89"/>
          <w:lang w:val="en-GB" w:eastAsia="ja-JP"/>
        </w:rPr>
      </w:pPr>
      <w:r w:rsidRPr="00394AF7">
        <w:rPr>
          <w:rFonts w:ascii="Open Sans ExtraBold" w:hAnsi="Open Sans ExtraBold" w:cs="Open Sans ExtraBold"/>
          <w:b/>
          <w:bCs/>
          <w:color w:val="004A89"/>
          <w:lang w:val="en-GB" w:eastAsia="ja-JP"/>
        </w:rPr>
        <w:t xml:space="preserve">13. Employment status </w:t>
      </w:r>
    </w:p>
    <w:p w14:paraId="5D2F598B"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As advertised</w:t>
      </w:r>
    </w:p>
    <w:p w14:paraId="7C8B055B"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7C59686B" w14:textId="77777777" w:rsidR="00BF1BF0" w:rsidRPr="00286CA1" w:rsidRDefault="00BF1BF0" w:rsidP="00BF1BF0">
      <w:pPr>
        <w:autoSpaceDE w:val="0"/>
        <w:autoSpaceDN w:val="0"/>
        <w:adjustRightInd w:val="0"/>
        <w:rPr>
          <w:rFonts w:ascii="Open Sans" w:hAnsi="Open Sans" w:cs="Open Sans"/>
          <w:b/>
          <w:bCs/>
          <w:color w:val="004A89"/>
          <w:lang w:val="en-GB" w:eastAsia="ja-JP"/>
        </w:rPr>
      </w:pPr>
      <w:r w:rsidRPr="003453C0">
        <w:rPr>
          <w:rFonts w:ascii="Open Sans ExtraBold" w:hAnsi="Open Sans ExtraBold" w:cs="Open Sans ExtraBold"/>
          <w:b/>
          <w:bCs/>
          <w:color w:val="004A89"/>
          <w:lang w:val="en-GB" w:eastAsia="ja-JP"/>
        </w:rPr>
        <w:t>14.</w:t>
      </w:r>
      <w:r w:rsidRPr="00286CA1">
        <w:rPr>
          <w:rFonts w:ascii="Open Sans" w:hAnsi="Open Sans" w:cs="Open Sans"/>
          <w:b/>
          <w:bCs/>
          <w:color w:val="004A89"/>
          <w:lang w:val="en-GB" w:eastAsia="ja-JP"/>
        </w:rPr>
        <w:t xml:space="preserve"> </w:t>
      </w:r>
      <w:r w:rsidRPr="0053197B">
        <w:rPr>
          <w:rFonts w:ascii="Open Sans ExtraBold" w:hAnsi="Open Sans ExtraBold" w:cs="Open Sans ExtraBold"/>
          <w:b/>
          <w:bCs/>
          <w:color w:val="004A89"/>
          <w:lang w:val="en-GB" w:eastAsia="ja-JP"/>
        </w:rPr>
        <w:t>Hours of Work</w:t>
      </w:r>
      <w:r>
        <w:rPr>
          <w:rFonts w:ascii="Open Sans" w:hAnsi="Open Sans" w:cs="Open Sans"/>
          <w:b/>
          <w:bCs/>
          <w:color w:val="004A89"/>
          <w:lang w:val="en-GB" w:eastAsia="ja-JP"/>
        </w:rPr>
        <w:t xml:space="preserve"> </w:t>
      </w:r>
    </w:p>
    <w:p w14:paraId="0D07D486"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4A64F4">
        <w:rPr>
          <w:rFonts w:ascii="Open Sans" w:hAnsi="Open Sans" w:cs="Open Sans"/>
          <w:color w:val="004B88"/>
          <w:lang w:eastAsia="en-GB"/>
        </w:rPr>
        <w:t xml:space="preserve">We work 37 hours a week (9-5 Monday to Fridays), with an early finish at 4:30pm on Fridays. We are open to discussions about flexible working, which may include part-time working, job shares, or different working hours. </w:t>
      </w:r>
      <w:r w:rsidRPr="00286CA1">
        <w:rPr>
          <w:rFonts w:ascii="Open Sans" w:eastAsia="OpenSans-Regular" w:hAnsi="Open Sans" w:cs="Open Sans"/>
          <w:color w:val="004A89"/>
          <w:lang w:val="en-GB" w:eastAsia="ja-JP"/>
        </w:rPr>
        <w:t>Staff may be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able to agree a different working pattern with their manager.</w:t>
      </w:r>
      <w:r>
        <w:rPr>
          <w:rFonts w:ascii="Open Sans" w:eastAsia="OpenSans-Regular" w:hAnsi="Open Sans" w:cs="Open Sans"/>
          <w:color w:val="004A89"/>
          <w:lang w:val="en-GB" w:eastAsia="ja-JP"/>
        </w:rPr>
        <w:t xml:space="preserve"> Part-time working is usually at 14.5, 18.5 or 22.5 hours a week, unless otherwise advertised. </w:t>
      </w:r>
    </w:p>
    <w:p w14:paraId="0070D1B4" w14:textId="77777777" w:rsidR="00BF1BF0" w:rsidRDefault="00BF1BF0" w:rsidP="00BF1BF0">
      <w:pPr>
        <w:jc w:val="both"/>
        <w:rPr>
          <w:rFonts w:ascii="Open Sans" w:hAnsi="Open Sans" w:cs="Open Sans"/>
          <w:color w:val="004B88"/>
          <w:lang w:eastAsia="en-GB"/>
        </w:rPr>
      </w:pPr>
    </w:p>
    <w:p w14:paraId="0329A2A3" w14:textId="77777777" w:rsidR="00BF1BF0" w:rsidRPr="004A64F4" w:rsidRDefault="00BF1BF0" w:rsidP="00BF1BF0">
      <w:pPr>
        <w:pStyle w:val="NoSpacing"/>
        <w:contextualSpacing/>
        <w:jc w:val="both"/>
        <w:rPr>
          <w:rFonts w:ascii="Open Sans" w:hAnsi="Open Sans" w:cs="Open Sans"/>
          <w:b/>
          <w:color w:val="004B88"/>
        </w:rPr>
      </w:pPr>
      <w:r w:rsidRPr="00536981">
        <w:rPr>
          <w:rFonts w:ascii="Open Sans ExtraBold" w:hAnsi="Open Sans ExtraBold" w:cs="Open Sans ExtraBold"/>
          <w:b/>
          <w:bCs/>
          <w:color w:val="004A89"/>
          <w:lang w:val="en-GB" w:eastAsia="ja-JP"/>
        </w:rPr>
        <w:t>15. Entitlement to work in the UK</w:t>
      </w:r>
    </w:p>
    <w:p w14:paraId="6F50FC30" w14:textId="77777777" w:rsidR="00BF1BF0" w:rsidRPr="004A64F4" w:rsidRDefault="00BF1BF0" w:rsidP="00BF1BF0">
      <w:pPr>
        <w:pStyle w:val="NoSpacing"/>
        <w:contextualSpacing/>
        <w:jc w:val="both"/>
        <w:rPr>
          <w:rFonts w:ascii="Open Sans" w:hAnsi="Open Sans" w:cs="Open Sans"/>
          <w:b/>
          <w:color w:val="004B88"/>
          <w:sz w:val="16"/>
          <w:szCs w:val="16"/>
        </w:rPr>
      </w:pPr>
    </w:p>
    <w:p w14:paraId="10E7B2E3" w14:textId="77777777" w:rsidR="00BF1BF0" w:rsidRPr="004A64F4" w:rsidRDefault="00BF1BF0" w:rsidP="00BF1BF0">
      <w:pPr>
        <w:pStyle w:val="NoSpacing"/>
        <w:contextualSpacing/>
        <w:jc w:val="both"/>
        <w:rPr>
          <w:rFonts w:ascii="Open Sans" w:hAnsi="Open Sans" w:cs="Open Sans"/>
          <w:color w:val="004B88"/>
        </w:rPr>
      </w:pPr>
      <w:r w:rsidRPr="004A64F4">
        <w:rPr>
          <w:rFonts w:ascii="Open Sans" w:hAnsi="Open Sans" w:cs="Open Sans"/>
          <w:color w:val="004B88"/>
        </w:rPr>
        <w:t xml:space="preserve">A job offer will be subject to confirmation that you are permitted to work in the UK in accordance with the provisions of the Asylum and Immigration Act </w:t>
      </w:r>
      <w:r>
        <w:rPr>
          <w:rFonts w:ascii="Open Sans" w:hAnsi="Open Sans" w:cs="Open Sans"/>
          <w:color w:val="004B88"/>
        </w:rPr>
        <w:t>2006.</w:t>
      </w:r>
      <w:r w:rsidRPr="004A64F4">
        <w:rPr>
          <w:rFonts w:ascii="Open Sans" w:hAnsi="Open Sans" w:cs="Open Sans"/>
          <w:color w:val="004B88"/>
        </w:rPr>
        <w:t xml:space="preserve">  You will be asked to provide evidence of your entitlement to work in the UK if you are successful and an offer of employment is made.</w:t>
      </w:r>
    </w:p>
    <w:p w14:paraId="23C679EB" w14:textId="77777777" w:rsidR="00BF1BF0" w:rsidRPr="004A64F4" w:rsidRDefault="00BF1BF0" w:rsidP="00BF1BF0">
      <w:pPr>
        <w:pStyle w:val="NoSpacing"/>
        <w:contextualSpacing/>
        <w:jc w:val="both"/>
        <w:rPr>
          <w:rFonts w:ascii="Open Sans" w:hAnsi="Open Sans" w:cs="Open Sans"/>
          <w:color w:val="004B88"/>
        </w:rPr>
      </w:pPr>
    </w:p>
    <w:p w14:paraId="104002D7" w14:textId="77777777" w:rsidR="00BF1BF0" w:rsidRPr="004A64F4" w:rsidRDefault="00BF1BF0" w:rsidP="00BF1BF0">
      <w:pPr>
        <w:pStyle w:val="BodyText"/>
        <w:contextualSpacing/>
        <w:jc w:val="both"/>
        <w:rPr>
          <w:rFonts w:ascii="Open Sans" w:hAnsi="Open Sans" w:cs="Open Sans"/>
          <w:color w:val="004B88"/>
          <w:sz w:val="24"/>
          <w:szCs w:val="24"/>
        </w:rPr>
      </w:pPr>
      <w:r w:rsidRPr="004A64F4">
        <w:rPr>
          <w:rFonts w:ascii="Open Sans" w:hAnsi="Open Sans" w:cs="Open Sans"/>
          <w:color w:val="004B88"/>
          <w:sz w:val="24"/>
          <w:szCs w:val="24"/>
        </w:rPr>
        <w:t>Please note that Citizens Advice Plymouth does not hold a sponsor licence, and, therefore, cannot issue certificates of sponsorship under the points-based system.</w:t>
      </w:r>
    </w:p>
    <w:p w14:paraId="02B9BD1D" w14:textId="77777777" w:rsidR="00BF1BF0" w:rsidRPr="004A64F4" w:rsidRDefault="00BF1BF0" w:rsidP="00BF1BF0">
      <w:pPr>
        <w:jc w:val="both"/>
        <w:rPr>
          <w:rFonts w:ascii="Open Sans" w:hAnsi="Open Sans" w:cs="Open Sans"/>
          <w:color w:val="004B88"/>
          <w:lang w:eastAsia="en-GB"/>
        </w:rPr>
      </w:pPr>
    </w:p>
    <w:p w14:paraId="2A98AE32" w14:textId="77777777" w:rsidR="00BF1BF0" w:rsidRPr="00A16EB5" w:rsidRDefault="00BF1BF0" w:rsidP="00BF1BF0">
      <w:pPr>
        <w:rPr>
          <w:rFonts w:ascii="Open Sans ExtraBold" w:hAnsi="Open Sans ExtraBold" w:cs="Open Sans ExtraBold"/>
          <w:b/>
          <w:bCs/>
          <w:color w:val="004B88"/>
          <w:sz w:val="52"/>
          <w:szCs w:val="52"/>
          <w:lang w:eastAsia="en-GB"/>
        </w:rPr>
      </w:pPr>
      <w:r w:rsidRPr="00286CA1">
        <w:rPr>
          <w:rFonts w:ascii="Open Sans" w:hAnsi="Open Sans" w:cs="Open Sans"/>
          <w:color w:val="004B88"/>
          <w:lang w:eastAsia="en-GB"/>
        </w:rPr>
        <w:br w:type="page"/>
      </w:r>
      <w:r>
        <w:rPr>
          <w:rFonts w:ascii="Open Sans" w:hAnsi="Open Sans" w:cs="Open Sans"/>
          <w:noProof/>
          <w:color w:val="004B88"/>
          <w:lang w:eastAsia="en-GB"/>
        </w:rPr>
        <w:drawing>
          <wp:anchor distT="0" distB="0" distL="114300" distR="114300" simplePos="0" relativeHeight="251658255" behindDoc="0" locked="0" layoutInCell="1" allowOverlap="1" wp14:anchorId="2E7E1A14" wp14:editId="36BB306E">
            <wp:simplePos x="0" y="0"/>
            <wp:positionH relativeFrom="column">
              <wp:posOffset>3810</wp:posOffset>
            </wp:positionH>
            <wp:positionV relativeFrom="paragraph">
              <wp:posOffset>0</wp:posOffset>
            </wp:positionV>
            <wp:extent cx="661676" cy="600075"/>
            <wp:effectExtent l="0" t="0" r="5080" b="0"/>
            <wp:wrapSquare wrapText="bothSides"/>
            <wp:docPr id="17" name="Picture 17" descr="A picture containing graphics, clipart,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s, clipart, graphic design, desig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1676" cy="600075"/>
                    </a:xfrm>
                    <a:prstGeom prst="rect">
                      <a:avLst/>
                    </a:prstGeom>
                    <a:noFill/>
                    <a:ln>
                      <a:noFill/>
                    </a:ln>
                  </pic:spPr>
                </pic:pic>
              </a:graphicData>
            </a:graphic>
          </wp:anchor>
        </w:drawing>
      </w:r>
      <w:r>
        <w:rPr>
          <w:rFonts w:ascii="Open Sans" w:hAnsi="Open Sans" w:cs="Open Sans"/>
          <w:color w:val="004B88"/>
          <w:lang w:eastAsia="en-GB"/>
        </w:rPr>
        <w:t xml:space="preserve">    </w:t>
      </w:r>
      <w:r w:rsidRPr="00A16EB5">
        <w:rPr>
          <w:rFonts w:ascii="Open Sans ExtraBold" w:hAnsi="Open Sans ExtraBold" w:cs="Open Sans ExtraBold"/>
          <w:b/>
          <w:bCs/>
          <w:color w:val="004B88"/>
          <w:sz w:val="52"/>
          <w:szCs w:val="52"/>
          <w:lang w:eastAsia="en-GB"/>
        </w:rPr>
        <w:t xml:space="preserve">What we give our staff </w:t>
      </w:r>
    </w:p>
    <w:p w14:paraId="3E5F7188" w14:textId="77777777" w:rsidR="00BF1BF0" w:rsidRDefault="00BF1BF0" w:rsidP="00BF1BF0">
      <w:pPr>
        <w:rPr>
          <w:rFonts w:ascii="Open Sans" w:hAnsi="Open Sans" w:cs="Open Sans"/>
          <w:color w:val="004B88"/>
          <w:lang w:eastAsia="en-GB"/>
        </w:rPr>
      </w:pPr>
    </w:p>
    <w:p w14:paraId="6E93562E" w14:textId="77777777" w:rsidR="00BF1BF0" w:rsidRDefault="00BF1BF0" w:rsidP="00BF1BF0">
      <w:pPr>
        <w:rPr>
          <w:rFonts w:ascii="Open Sans" w:hAnsi="Open Sans" w:cs="Open Sans"/>
          <w:color w:val="004B88"/>
          <w:lang w:eastAsia="en-GB"/>
        </w:rPr>
      </w:pPr>
    </w:p>
    <w:p w14:paraId="255E1282" w14:textId="77777777" w:rsidR="00BF1BF0" w:rsidRPr="00DD15AA" w:rsidRDefault="00BF1BF0" w:rsidP="00BF1BF0">
      <w:pPr>
        <w:autoSpaceDE w:val="0"/>
        <w:autoSpaceDN w:val="0"/>
        <w:adjustRightInd w:val="0"/>
        <w:rPr>
          <w:rFonts w:ascii="Open Sans" w:eastAsia="OpenSans-Regular" w:hAnsi="Open Sans" w:cs="Open Sans"/>
          <w:color w:val="004889"/>
          <w:lang w:val="en-GB" w:eastAsia="ja-JP"/>
        </w:rPr>
      </w:pPr>
      <w:r w:rsidRPr="00DD15AA">
        <w:rPr>
          <w:rFonts w:ascii="Open Sans" w:eastAsia="OpenSans-Regular" w:hAnsi="Open Sans" w:cs="Open Sans"/>
          <w:color w:val="004889"/>
          <w:lang w:val="en-GB" w:eastAsia="ja-JP"/>
        </w:rPr>
        <w:t>We value the people who work here - and we show that in what we offer. As well as things like annual leave, death in service benefit and our workplace pension, working at Citizens Advice Plymouth means getting access to many benefits.</w:t>
      </w:r>
    </w:p>
    <w:p w14:paraId="24F8B901" w14:textId="77777777" w:rsidR="00BF1BF0" w:rsidRPr="00DD15AA" w:rsidRDefault="00BF1BF0" w:rsidP="00BF1BF0">
      <w:pPr>
        <w:autoSpaceDE w:val="0"/>
        <w:autoSpaceDN w:val="0"/>
        <w:adjustRightInd w:val="0"/>
        <w:rPr>
          <w:rFonts w:ascii="Open Sans" w:eastAsia="OpenSans-Regular" w:hAnsi="Open Sans" w:cs="Open Sans"/>
          <w:color w:val="004889"/>
          <w:lang w:val="en-GB" w:eastAsia="ja-JP"/>
        </w:rPr>
      </w:pPr>
    </w:p>
    <w:p w14:paraId="74DE228B" w14:textId="77777777" w:rsidR="00BF1BF0" w:rsidRPr="00DD15AA" w:rsidRDefault="00BF1BF0" w:rsidP="00BF1BF0">
      <w:pPr>
        <w:pStyle w:val="ListParagraph"/>
        <w:numPr>
          <w:ilvl w:val="0"/>
          <w:numId w:val="16"/>
        </w:numPr>
        <w:autoSpaceDE w:val="0"/>
        <w:autoSpaceDN w:val="0"/>
        <w:adjustRightInd w:val="0"/>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A commitment to your development. </w:t>
      </w:r>
      <w:r w:rsidRPr="00DD15AA">
        <w:rPr>
          <w:rFonts w:ascii="Open Sans" w:eastAsia="OpenSans-Regular" w:hAnsi="Open Sans" w:cs="Open Sans"/>
          <w:color w:val="004889"/>
          <w:sz w:val="24"/>
          <w:szCs w:val="24"/>
          <w:lang w:eastAsia="ja-JP"/>
        </w:rPr>
        <w:t>We have a coordinated staff training and development strategy. This means that training will be provided both for your current job and for your development.</w:t>
      </w:r>
      <w:r w:rsidRPr="00DD15AA">
        <w:rPr>
          <w:rFonts w:ascii="Open Sans" w:eastAsia="OpenSans-Regular" w:hAnsi="Open Sans" w:cs="Open Sans"/>
          <w:color w:val="004B89"/>
          <w:sz w:val="24"/>
          <w:szCs w:val="24"/>
          <w:lang w:eastAsia="ja-JP"/>
        </w:rPr>
        <w:t xml:space="preserve"> We have monthly one to ones focused on your wellbeing, performance, and career plans.</w:t>
      </w:r>
    </w:p>
    <w:p w14:paraId="08E01DC5" w14:textId="77777777" w:rsidR="00BF1BF0" w:rsidRPr="00DD15AA" w:rsidRDefault="00BF1BF0" w:rsidP="00BF1BF0">
      <w:pPr>
        <w:pStyle w:val="ListParagraph"/>
        <w:autoSpaceDE w:val="0"/>
        <w:autoSpaceDN w:val="0"/>
        <w:adjustRightInd w:val="0"/>
        <w:rPr>
          <w:rFonts w:ascii="Open Sans" w:eastAsia="OpenSans-Regular" w:hAnsi="Open Sans" w:cs="Open Sans"/>
          <w:color w:val="004889"/>
          <w:sz w:val="24"/>
          <w:szCs w:val="24"/>
          <w:lang w:eastAsia="ja-JP"/>
        </w:rPr>
      </w:pPr>
    </w:p>
    <w:p w14:paraId="18E2B801" w14:textId="77777777" w:rsidR="00BF1BF0" w:rsidRPr="00DD15AA" w:rsidRDefault="00BF1BF0" w:rsidP="00BF1BF0">
      <w:pPr>
        <w:pStyle w:val="ListParagraph"/>
        <w:numPr>
          <w:ilvl w:val="0"/>
          <w:numId w:val="16"/>
        </w:numPr>
        <w:autoSpaceDE w:val="0"/>
        <w:autoSpaceDN w:val="0"/>
        <w:adjustRightInd w:val="0"/>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Employee assistance programme. </w:t>
      </w:r>
      <w:r w:rsidRPr="00DD15AA">
        <w:rPr>
          <w:rFonts w:ascii="Open Sans" w:eastAsia="OpenSans-Regular" w:hAnsi="Open Sans" w:cs="Open Sans"/>
          <w:color w:val="004889"/>
          <w:sz w:val="24"/>
          <w:szCs w:val="24"/>
          <w:lang w:eastAsia="ja-JP"/>
        </w:rPr>
        <w:t>Everyone working at Citizens Advice Plymouth has immediate access to professional and completely confidential counselling, debt and money information, and legal advisory services.</w:t>
      </w:r>
    </w:p>
    <w:p w14:paraId="4CB9C2FF" w14:textId="77777777" w:rsidR="00BF1BF0" w:rsidRPr="00DD15AA" w:rsidRDefault="00BF1BF0" w:rsidP="00BF1BF0">
      <w:pPr>
        <w:pStyle w:val="ListParagraph"/>
        <w:rPr>
          <w:rFonts w:ascii="Open Sans" w:eastAsia="OpenSans-Regular" w:hAnsi="Open Sans" w:cs="Open Sans"/>
          <w:b/>
          <w:bCs/>
          <w:color w:val="004889"/>
          <w:sz w:val="24"/>
          <w:szCs w:val="24"/>
          <w:lang w:eastAsia="ja-JP"/>
        </w:rPr>
      </w:pPr>
    </w:p>
    <w:p w14:paraId="0D7A992A" w14:textId="5669D20B" w:rsidR="00BF1BF0" w:rsidRPr="00DD15AA" w:rsidRDefault="00BF1BF0" w:rsidP="00BF1BF0">
      <w:pPr>
        <w:pStyle w:val="ListParagraph"/>
        <w:numPr>
          <w:ilvl w:val="0"/>
          <w:numId w:val="16"/>
        </w:numPr>
        <w:autoSpaceDE w:val="0"/>
        <w:autoSpaceDN w:val="0"/>
        <w:adjustRightInd w:val="0"/>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Healthcare Plan: </w:t>
      </w:r>
      <w:r w:rsidRPr="00DD15AA">
        <w:rPr>
          <w:rFonts w:ascii="Open Sans" w:eastAsia="OpenSans-Regular" w:hAnsi="Open Sans" w:cs="Open Sans"/>
          <w:color w:val="004889"/>
          <w:sz w:val="24"/>
          <w:szCs w:val="24"/>
          <w:lang w:eastAsia="ja-JP"/>
        </w:rPr>
        <w:t>Your health and wellbeing is really important to us, and to support this we offer a healthcare plan which gives you money back on prescription charges, dentist, opticians, physiotherapy, acupuncture, and other therapies, as well as money back if you have to stay in hospital.</w:t>
      </w:r>
      <w:r w:rsidRPr="00DD15AA">
        <w:rPr>
          <w:rFonts w:ascii="Open Sans" w:hAnsi="Open Sans" w:cs="Open Sans"/>
          <w:color w:val="004B88"/>
          <w:sz w:val="20"/>
          <w:szCs w:val="20"/>
          <w:lang w:eastAsia="en-GB"/>
        </w:rPr>
        <w:t xml:space="preserve"> </w:t>
      </w:r>
      <w:r w:rsidR="00850E6C" w:rsidRPr="00873504">
        <w:rPr>
          <w:rFonts w:ascii="Open Sans" w:hAnsi="Open Sans" w:cs="Open Sans"/>
          <w:color w:val="004B88"/>
          <w:sz w:val="24"/>
          <w:szCs w:val="24"/>
          <w:lang w:eastAsia="en-GB"/>
        </w:rPr>
        <w:t>(New members of staff will be eligible on completion of probation period)</w:t>
      </w:r>
    </w:p>
    <w:p w14:paraId="3352A2A5" w14:textId="77777777" w:rsidR="00BF1BF0" w:rsidRPr="00DD15AA" w:rsidRDefault="00BF1BF0" w:rsidP="00BF1BF0">
      <w:pPr>
        <w:pStyle w:val="ListParagraph"/>
        <w:rPr>
          <w:rFonts w:ascii="Open Sans" w:eastAsia="OpenSans-Regular" w:hAnsi="Open Sans" w:cs="Open Sans"/>
          <w:b/>
          <w:bCs/>
          <w:color w:val="004B89"/>
          <w:sz w:val="24"/>
          <w:szCs w:val="24"/>
          <w:lang w:eastAsia="ja-JP"/>
        </w:rPr>
      </w:pPr>
    </w:p>
    <w:p w14:paraId="04366B3D" w14:textId="77777777" w:rsidR="00BF1BF0" w:rsidRPr="00DD15AA" w:rsidRDefault="00BF1BF0" w:rsidP="00BF1BF0">
      <w:pPr>
        <w:pStyle w:val="ListParagraph"/>
        <w:numPr>
          <w:ilvl w:val="0"/>
          <w:numId w:val="16"/>
        </w:numPr>
        <w:autoSpaceDE w:val="0"/>
        <w:autoSpaceDN w:val="0"/>
        <w:adjustRightInd w:val="0"/>
        <w:jc w:val="both"/>
        <w:rPr>
          <w:rFonts w:ascii="Open Sans" w:hAnsi="Open Sans" w:cs="Open Sans"/>
          <w:b/>
          <w:bCs/>
          <w:color w:val="004B88"/>
          <w:sz w:val="20"/>
          <w:szCs w:val="20"/>
          <w:lang w:eastAsia="en-GB"/>
        </w:rPr>
      </w:pPr>
      <w:r w:rsidRPr="00DD15AA">
        <w:rPr>
          <w:rFonts w:ascii="Open Sans" w:eastAsia="OpenSans-Regular" w:hAnsi="Open Sans" w:cs="Open Sans"/>
          <w:b/>
          <w:bCs/>
          <w:color w:val="004B89"/>
          <w:sz w:val="24"/>
          <w:szCs w:val="24"/>
          <w:lang w:eastAsia="ja-JP"/>
        </w:rPr>
        <w:t xml:space="preserve">Support when things in your life change. </w:t>
      </w:r>
      <w:r w:rsidRPr="00DD15AA">
        <w:rPr>
          <w:rFonts w:ascii="Open Sans" w:eastAsia="OpenSans-Regular" w:hAnsi="Open Sans" w:cs="Open Sans"/>
          <w:color w:val="004B89"/>
          <w:sz w:val="24"/>
          <w:szCs w:val="24"/>
          <w:lang w:eastAsia="ja-JP"/>
        </w:rPr>
        <w:t xml:space="preserve">We’ll be there for you with options for flexible working, career breaks, </w:t>
      </w:r>
      <w:r>
        <w:rPr>
          <w:rFonts w:ascii="Open Sans" w:eastAsia="OpenSans-Regular" w:hAnsi="Open Sans" w:cs="Open Sans"/>
          <w:color w:val="004B89"/>
          <w:sz w:val="24"/>
          <w:szCs w:val="24"/>
          <w:lang w:eastAsia="ja-JP"/>
        </w:rPr>
        <w:t xml:space="preserve">enhanced contractual sick pay (after probation) </w:t>
      </w:r>
      <w:r w:rsidRPr="00DD15AA">
        <w:rPr>
          <w:rFonts w:ascii="Open Sans" w:eastAsia="OpenSans-Regular" w:hAnsi="Open Sans" w:cs="Open Sans"/>
          <w:color w:val="004B89"/>
          <w:sz w:val="24"/>
          <w:szCs w:val="24"/>
          <w:lang w:eastAsia="ja-JP"/>
        </w:rPr>
        <w:t>and support for parents and carers.</w:t>
      </w:r>
    </w:p>
    <w:p w14:paraId="36BCA7BA" w14:textId="77777777" w:rsidR="00BF1BF0" w:rsidRPr="00DD15AA" w:rsidRDefault="00BF1BF0" w:rsidP="00BF1BF0">
      <w:pPr>
        <w:pStyle w:val="ListParagraph"/>
        <w:rPr>
          <w:rFonts w:ascii="Open Sans" w:hAnsi="Open Sans" w:cs="Open Sans"/>
          <w:b/>
          <w:bCs/>
          <w:color w:val="004B88"/>
          <w:sz w:val="20"/>
          <w:szCs w:val="20"/>
          <w:lang w:eastAsia="en-GB"/>
        </w:rPr>
      </w:pPr>
    </w:p>
    <w:p w14:paraId="7E7B569E" w14:textId="77777777" w:rsidR="00BF1BF0" w:rsidRDefault="00BF1BF0" w:rsidP="00BF1BF0">
      <w:pPr>
        <w:pStyle w:val="ListParagraph"/>
        <w:numPr>
          <w:ilvl w:val="0"/>
          <w:numId w:val="16"/>
        </w:numPr>
        <w:autoSpaceDE w:val="0"/>
        <w:autoSpaceDN w:val="0"/>
        <w:adjustRightInd w:val="0"/>
        <w:jc w:val="both"/>
        <w:rPr>
          <w:rFonts w:ascii="Open Sans" w:hAnsi="Open Sans" w:cs="Open Sans"/>
          <w:color w:val="004B88"/>
          <w:sz w:val="20"/>
          <w:szCs w:val="20"/>
          <w:lang w:eastAsia="en-GB"/>
        </w:rPr>
      </w:pPr>
      <w:r w:rsidRPr="00DD15AA">
        <w:rPr>
          <w:rFonts w:ascii="Open Sans" w:eastAsia="OpenSans-Regular" w:hAnsi="Open Sans" w:cs="Open Sans"/>
          <w:b/>
          <w:bCs/>
          <w:color w:val="004B89"/>
          <w:sz w:val="24"/>
          <w:szCs w:val="24"/>
          <w:lang w:eastAsia="ja-JP"/>
        </w:rPr>
        <w:t xml:space="preserve">A commitment our people. </w:t>
      </w:r>
      <w:r w:rsidRPr="00A324A2">
        <w:rPr>
          <w:rFonts w:ascii="Open Sans" w:eastAsia="OpenSans-Regular" w:hAnsi="Open Sans" w:cs="Open Sans"/>
          <w:color w:val="004B89"/>
          <w:sz w:val="24"/>
          <w:szCs w:val="24"/>
          <w:lang w:eastAsia="ja-JP"/>
        </w:rPr>
        <w:t xml:space="preserve">Our ratio of managers to staff is capped at 1 manager for 10 people. We are committed to supporting mental health and wellbeing in the workplace. As part of this we have signed up to the Mindful Employer charter and our managers and HR Department are trained Mental Health First Aiders.  </w:t>
      </w:r>
      <w:r w:rsidRPr="00793850">
        <w:rPr>
          <w:rFonts w:ascii="Open Sans" w:eastAsia="OpenSans-Regular" w:hAnsi="Open Sans" w:cs="Open Sans"/>
          <w:color w:val="004B89"/>
          <w:sz w:val="24"/>
          <w:szCs w:val="24"/>
          <w:lang w:eastAsia="ja-JP"/>
        </w:rPr>
        <w:t>We recognise Unison the union</w:t>
      </w:r>
      <w:r>
        <w:rPr>
          <w:rFonts w:ascii="Open Sans" w:eastAsia="OpenSans-Regular" w:hAnsi="Open Sans" w:cs="Open Sans"/>
          <w:color w:val="004B89"/>
          <w:sz w:val="24"/>
          <w:szCs w:val="24"/>
          <w:lang w:eastAsia="ja-JP"/>
        </w:rPr>
        <w:t xml:space="preserve">, and </w:t>
      </w:r>
      <w:r w:rsidRPr="00A324A2">
        <w:rPr>
          <w:rFonts w:ascii="Open Sans" w:eastAsia="OpenSans-Regular" w:hAnsi="Open Sans" w:cs="Open Sans"/>
          <w:color w:val="004B89"/>
          <w:sz w:val="24"/>
          <w:szCs w:val="24"/>
          <w:lang w:eastAsia="ja-JP"/>
        </w:rPr>
        <w:t>we have confidential Health and Wellbeing Champions you can talk to, as well as</w:t>
      </w:r>
      <w:r w:rsidRPr="00DD15AA">
        <w:rPr>
          <w:rFonts w:ascii="Open Sans" w:eastAsia="OpenSans-Regular" w:hAnsi="Open Sans" w:cs="Open Sans"/>
          <w:color w:val="004B89"/>
          <w:sz w:val="24"/>
          <w:szCs w:val="24"/>
          <w:lang w:eastAsia="ja-JP"/>
        </w:rPr>
        <w:t xml:space="preserve"> staff representatives, an Employee Engagement Forum, monthly whole-office meetings, Christmas parties and away days.</w:t>
      </w:r>
      <w:r w:rsidRPr="00DD15AA">
        <w:rPr>
          <w:rFonts w:ascii="Open Sans" w:hAnsi="Open Sans" w:cs="Open Sans"/>
          <w:color w:val="004B88"/>
          <w:sz w:val="20"/>
          <w:szCs w:val="20"/>
          <w:lang w:eastAsia="en-GB"/>
        </w:rPr>
        <w:t xml:space="preserve"> </w:t>
      </w:r>
    </w:p>
    <w:p w14:paraId="5CB6F99C" w14:textId="77777777" w:rsidR="00BF1BF0" w:rsidRPr="00DC57BD" w:rsidRDefault="00BF1BF0" w:rsidP="00BF1BF0">
      <w:pPr>
        <w:pStyle w:val="ListParagraph"/>
        <w:rPr>
          <w:rFonts w:ascii="Open Sans" w:hAnsi="Open Sans" w:cs="Open Sans"/>
          <w:color w:val="004B88"/>
          <w:sz w:val="20"/>
          <w:szCs w:val="20"/>
          <w:lang w:eastAsia="en-GB"/>
        </w:rPr>
      </w:pPr>
    </w:p>
    <w:p w14:paraId="7292CC95"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04BF5416"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3B098F75"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78D14F92"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10E68C9A"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77ACAD75"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05B6E952" w14:textId="5B649072" w:rsidR="00BF1BF0" w:rsidRPr="008E1DAE" w:rsidRDefault="00BF1BF0" w:rsidP="00BF1BF0">
      <w:pPr>
        <w:rPr>
          <w:rFonts w:ascii="Open Sans ExtraBold" w:hAnsi="Open Sans ExtraBold" w:cs="Open Sans ExtraBold"/>
          <w:b/>
          <w:bCs/>
          <w:color w:val="004B88"/>
          <w:kern w:val="32"/>
          <w:sz w:val="52"/>
          <w:szCs w:val="52"/>
          <w:lang w:eastAsia="en-GB"/>
        </w:rPr>
      </w:pPr>
      <w:r w:rsidRPr="008E1DAE">
        <w:rPr>
          <w:rFonts w:ascii="Open Sans ExtraBold" w:hAnsi="Open Sans ExtraBold" w:cs="Open Sans ExtraBold"/>
          <w:b/>
          <w:bCs/>
          <w:noProof/>
          <w:color w:val="004B88"/>
          <w:kern w:val="32"/>
          <w:sz w:val="52"/>
          <w:szCs w:val="52"/>
          <w:lang w:eastAsia="en-GB"/>
        </w:rPr>
        <w:drawing>
          <wp:anchor distT="0" distB="0" distL="114300" distR="114300" simplePos="0" relativeHeight="251658256" behindDoc="0" locked="0" layoutInCell="1" allowOverlap="1" wp14:anchorId="463DCA85" wp14:editId="4B8F32FF">
            <wp:simplePos x="0" y="0"/>
            <wp:positionH relativeFrom="column">
              <wp:posOffset>-6412</wp:posOffset>
            </wp:positionH>
            <wp:positionV relativeFrom="paragraph">
              <wp:posOffset>-9127211</wp:posOffset>
            </wp:positionV>
            <wp:extent cx="583205" cy="847725"/>
            <wp:effectExtent l="0" t="0" r="7620" b="0"/>
            <wp:wrapSquare wrapText="bothSides"/>
            <wp:docPr id="18" name="Picture 18" descr="A picture containing graphics, screenshot, symbol,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s, screenshot, symbol, graphic desig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3205" cy="847725"/>
                    </a:xfrm>
                    <a:prstGeom prst="rect">
                      <a:avLst/>
                    </a:prstGeom>
                    <a:noFill/>
                    <a:ln>
                      <a:noFill/>
                    </a:ln>
                  </pic:spPr>
                </pic:pic>
              </a:graphicData>
            </a:graphic>
          </wp:anchor>
        </w:drawing>
      </w:r>
      <w:r w:rsidR="000442AE">
        <w:rPr>
          <w:rFonts w:ascii="Open Sans ExtraBold" w:hAnsi="Open Sans ExtraBold" w:cs="Open Sans ExtraBold"/>
          <w:b/>
          <w:bCs/>
          <w:color w:val="004B88"/>
          <w:kern w:val="32"/>
          <w:sz w:val="52"/>
          <w:szCs w:val="52"/>
          <w:lang w:eastAsia="en-GB"/>
        </w:rPr>
        <w:t>E</w:t>
      </w:r>
      <w:r w:rsidRPr="008E1DAE">
        <w:rPr>
          <w:rFonts w:ascii="Open Sans ExtraBold" w:hAnsi="Open Sans ExtraBold" w:cs="Open Sans ExtraBold"/>
          <w:b/>
          <w:bCs/>
          <w:color w:val="004B88"/>
          <w:kern w:val="32"/>
          <w:sz w:val="52"/>
          <w:szCs w:val="52"/>
          <w:lang w:eastAsia="en-GB"/>
        </w:rPr>
        <w:t xml:space="preserve">quity, Diversity and Inclusion </w:t>
      </w:r>
    </w:p>
    <w:p w14:paraId="55219573" w14:textId="77777777" w:rsidR="00BF1BF0" w:rsidRDefault="00BF1BF0" w:rsidP="00BF1BF0">
      <w:pPr>
        <w:rPr>
          <w:rFonts w:ascii="Open Sans" w:hAnsi="Open Sans" w:cs="Open Sans"/>
          <w:b/>
          <w:bCs/>
          <w:color w:val="004B88"/>
          <w:kern w:val="32"/>
          <w:lang w:eastAsia="en-GB"/>
        </w:rPr>
      </w:pPr>
    </w:p>
    <w:p w14:paraId="046F527E" w14:textId="77777777" w:rsidR="00BF1BF0" w:rsidRDefault="00BF1BF0" w:rsidP="00BF1BF0">
      <w:pPr>
        <w:rPr>
          <w:rFonts w:ascii="Open Sans" w:hAnsi="Open Sans" w:cs="Open Sans"/>
          <w:b/>
          <w:bCs/>
          <w:color w:val="004B88"/>
          <w:kern w:val="32"/>
          <w:lang w:eastAsia="en-GB"/>
        </w:rPr>
      </w:pPr>
    </w:p>
    <w:p w14:paraId="3DBC6CF6" w14:textId="77777777" w:rsidR="00BF1BF0" w:rsidRPr="00154078" w:rsidRDefault="00BF1BF0" w:rsidP="00BF1BF0">
      <w:pPr>
        <w:autoSpaceDE w:val="0"/>
        <w:autoSpaceDN w:val="0"/>
        <w:adjustRightInd w:val="0"/>
        <w:rPr>
          <w:rFonts w:ascii="Open Sans" w:eastAsia="OpenSans-Regular" w:hAnsi="Open Sans" w:cs="Open Sans"/>
          <w:color w:val="004889"/>
          <w:lang w:val="en-GB" w:eastAsia="ja-JP"/>
        </w:rPr>
      </w:pPr>
      <w:r w:rsidRPr="00154078">
        <w:rPr>
          <w:rFonts w:ascii="Open Sans" w:eastAsia="OpenSans-Regular" w:hAnsi="Open Sans" w:cs="Open Sans"/>
          <w:color w:val="004889"/>
          <w:lang w:val="en-GB" w:eastAsia="ja-JP"/>
        </w:rPr>
        <w:t>Citizens Advice is fully committed to stand up and speak up for those who face</w:t>
      </w:r>
      <w:r>
        <w:rPr>
          <w:rFonts w:ascii="Open Sans" w:eastAsia="OpenSans-Regular" w:hAnsi="Open Sans" w:cs="Open Sans"/>
          <w:color w:val="004889"/>
          <w:lang w:val="en-GB" w:eastAsia="ja-JP"/>
        </w:rPr>
        <w:t xml:space="preserve"> </w:t>
      </w:r>
      <w:r w:rsidRPr="00154078">
        <w:rPr>
          <w:rFonts w:ascii="Open Sans" w:eastAsia="OpenSans-Regular" w:hAnsi="Open Sans" w:cs="Open Sans"/>
          <w:color w:val="004889"/>
          <w:lang w:val="en-GB" w:eastAsia="ja-JP"/>
        </w:rPr>
        <w:t>inequality and disadvantage. We want this to be reflected in the diversity of the</w:t>
      </w:r>
    </w:p>
    <w:p w14:paraId="00ACF442" w14:textId="77777777" w:rsidR="00BF1BF0" w:rsidRDefault="00BF1BF0" w:rsidP="00BF1BF0">
      <w:pPr>
        <w:autoSpaceDE w:val="0"/>
        <w:autoSpaceDN w:val="0"/>
        <w:adjustRightInd w:val="0"/>
        <w:rPr>
          <w:rFonts w:ascii="Open Sans" w:eastAsia="OpenSans-Regular" w:hAnsi="Open Sans" w:cs="Open Sans"/>
          <w:color w:val="004889"/>
          <w:lang w:val="en-GB" w:eastAsia="ja-JP"/>
        </w:rPr>
      </w:pPr>
      <w:r w:rsidRPr="00154078">
        <w:rPr>
          <w:rFonts w:ascii="Open Sans" w:eastAsia="OpenSans-Regular" w:hAnsi="Open Sans" w:cs="Open Sans"/>
          <w:color w:val="004889"/>
          <w:lang w:val="en-GB" w:eastAsia="ja-JP"/>
        </w:rPr>
        <w:t>people who work for us.</w:t>
      </w:r>
      <w:r>
        <w:rPr>
          <w:rFonts w:ascii="Open Sans" w:eastAsia="OpenSans-Regular" w:hAnsi="Open Sans" w:cs="Open Sans"/>
          <w:color w:val="004889"/>
          <w:lang w:val="en-GB" w:eastAsia="ja-JP"/>
        </w:rPr>
        <w:t xml:space="preserve"> </w:t>
      </w:r>
      <w:r w:rsidRPr="00707B32">
        <w:rPr>
          <w:rFonts w:ascii="Open Sans" w:hAnsi="Open Sans" w:cs="Open Sans"/>
          <w:color w:val="004B88"/>
        </w:rPr>
        <w:t>We accept that equal treatment of people from discriminated against groups is insufficient to achieving equal opportunities and that positive action is also required. The service is therefore committed to positive action as a means of removing barriers to services and employment opportunities for those from discriminated against groups.</w:t>
      </w:r>
    </w:p>
    <w:p w14:paraId="0623481E" w14:textId="77777777" w:rsidR="00BF1BF0" w:rsidRDefault="00BF1BF0" w:rsidP="00BF1BF0">
      <w:pPr>
        <w:autoSpaceDE w:val="0"/>
        <w:autoSpaceDN w:val="0"/>
        <w:adjustRightInd w:val="0"/>
        <w:rPr>
          <w:rFonts w:ascii="Open Sans" w:eastAsia="OpenSans-Regular" w:hAnsi="Open Sans" w:cs="Open Sans"/>
          <w:color w:val="004889"/>
          <w:lang w:val="en-GB" w:eastAsia="ja-JP"/>
        </w:rPr>
      </w:pPr>
    </w:p>
    <w:p w14:paraId="12926CF6" w14:textId="77777777" w:rsidR="00BF1BF0" w:rsidRDefault="00BF1BF0" w:rsidP="00BF1BF0">
      <w:pPr>
        <w:jc w:val="both"/>
        <w:rPr>
          <w:rFonts w:ascii="Open Sans" w:hAnsi="Open Sans" w:cs="Open Sans"/>
          <w:color w:val="004B88"/>
          <w:lang w:eastAsia="en-GB"/>
        </w:rPr>
      </w:pPr>
      <w:r w:rsidRPr="004A64F4">
        <w:rPr>
          <w:rFonts w:ascii="Open Sans" w:hAnsi="Open Sans" w:cs="Open Sans"/>
          <w:color w:val="004B88"/>
          <w:lang w:eastAsia="en-GB"/>
        </w:rPr>
        <w:t>We encourage and welcome applications from suitably skilled candidates from all backgrounds</w:t>
      </w:r>
      <w:r>
        <w:rPr>
          <w:rFonts w:ascii="Open Sans" w:hAnsi="Open Sans" w:cs="Open Sans"/>
          <w:color w:val="004B88"/>
          <w:lang w:eastAsia="en-GB"/>
        </w:rPr>
        <w:t xml:space="preserve"> and parts of our community</w:t>
      </w:r>
      <w:r w:rsidRPr="004A64F4">
        <w:rPr>
          <w:rFonts w:ascii="Open Sans" w:hAnsi="Open Sans" w:cs="Open Sans"/>
          <w:color w:val="004B88"/>
          <w:lang w:eastAsia="en-GB"/>
        </w:rPr>
        <w:t>. We particularly welcome applications from candidates who are disabled, or people from Black, Asian and minority ethnic backgrounds, as these people are currently underrepresented at Citizens Advice Plymouth. We also actively welcome applications from LGBTQ+ candidates. </w:t>
      </w:r>
      <w:r>
        <w:rPr>
          <w:rFonts w:ascii="Open Sans" w:hAnsi="Open Sans" w:cs="Open Sans"/>
          <w:color w:val="004B88"/>
          <w:lang w:eastAsia="en-GB"/>
        </w:rPr>
        <w:t xml:space="preserve"> </w:t>
      </w:r>
    </w:p>
    <w:p w14:paraId="166AD1F9" w14:textId="77777777" w:rsidR="00BF1BF0" w:rsidRDefault="00BF1BF0" w:rsidP="00BF1BF0">
      <w:pPr>
        <w:jc w:val="both"/>
        <w:rPr>
          <w:rFonts w:ascii="Open Sans" w:hAnsi="Open Sans" w:cs="Open Sans"/>
          <w:color w:val="004B88"/>
          <w:lang w:eastAsia="en-GB"/>
        </w:rPr>
      </w:pPr>
    </w:p>
    <w:p w14:paraId="1B06054C" w14:textId="77777777" w:rsidR="00BF1BF0" w:rsidRDefault="00BF1BF0" w:rsidP="00BF1BF0">
      <w:pPr>
        <w:autoSpaceDE w:val="0"/>
        <w:autoSpaceDN w:val="0"/>
        <w:adjustRightInd w:val="0"/>
        <w:rPr>
          <w:rFonts w:ascii="Open Sans" w:hAnsi="Open Sans" w:cs="Open Sans"/>
          <w:color w:val="004B88"/>
          <w:lang w:eastAsia="en-GB"/>
        </w:rPr>
      </w:pPr>
      <w:r>
        <w:rPr>
          <w:rFonts w:ascii="Open Sans" w:hAnsi="Open Sans" w:cs="Open Sans"/>
          <w:color w:val="004B88"/>
          <w:lang w:eastAsia="en-GB"/>
        </w:rPr>
        <w:t xml:space="preserve">To help us achieve this, </w:t>
      </w:r>
      <w:r w:rsidRPr="00942BDB">
        <w:rPr>
          <w:rFonts w:ascii="Open Sans" w:hAnsi="Open Sans" w:cs="Open Sans"/>
          <w:color w:val="004B88"/>
          <w:lang w:eastAsia="en-GB"/>
        </w:rPr>
        <w:t>we aim to make our recruitment process as fair as it can</w:t>
      </w:r>
      <w:r>
        <w:rPr>
          <w:rFonts w:ascii="Open Sans" w:hAnsi="Open Sans" w:cs="Open Sans"/>
          <w:color w:val="004B88"/>
          <w:lang w:eastAsia="en-GB"/>
        </w:rPr>
        <w:t xml:space="preserve"> be:</w:t>
      </w:r>
    </w:p>
    <w:p w14:paraId="5105F75A" w14:textId="77777777" w:rsidR="00BF1BF0" w:rsidRDefault="00BF1BF0" w:rsidP="00BF1BF0">
      <w:pPr>
        <w:autoSpaceDE w:val="0"/>
        <w:autoSpaceDN w:val="0"/>
        <w:adjustRightInd w:val="0"/>
        <w:rPr>
          <w:rFonts w:ascii="Open Sans" w:hAnsi="Open Sans" w:cs="Open Sans"/>
          <w:color w:val="004B88"/>
          <w:lang w:eastAsia="en-GB"/>
        </w:rPr>
      </w:pPr>
    </w:p>
    <w:p w14:paraId="6CEF1355" w14:textId="77777777" w:rsidR="00BF1BF0" w:rsidRDefault="00BF1BF0" w:rsidP="00BF1BF0">
      <w:pPr>
        <w:pStyle w:val="ListParagraph"/>
        <w:numPr>
          <w:ilvl w:val="0"/>
          <w:numId w:val="17"/>
        </w:numPr>
        <w:autoSpaceDE w:val="0"/>
        <w:autoSpaceDN w:val="0"/>
        <w:adjustRightInd w:val="0"/>
        <w:rPr>
          <w:rFonts w:ascii="Open Sans" w:hAnsi="Open Sans" w:cs="Open Sans"/>
          <w:color w:val="004B88"/>
          <w:sz w:val="24"/>
          <w:szCs w:val="24"/>
          <w:lang w:eastAsia="en-GB"/>
        </w:rPr>
      </w:pPr>
      <w:r w:rsidRPr="001B5BC7">
        <w:rPr>
          <w:rFonts w:ascii="Open Sans" w:hAnsi="Open Sans" w:cs="Open Sans"/>
          <w:b/>
          <w:bCs/>
          <w:color w:val="004B88"/>
          <w:sz w:val="24"/>
          <w:szCs w:val="24"/>
          <w:lang w:eastAsia="en-GB"/>
        </w:rPr>
        <w:t>We judge the application, not the person</w:t>
      </w:r>
      <w:r w:rsidRPr="001B5BC7">
        <w:rPr>
          <w:rFonts w:ascii="Open Sans" w:hAnsi="Open Sans" w:cs="Open Sans"/>
          <w:color w:val="004B88"/>
          <w:sz w:val="24"/>
          <w:szCs w:val="24"/>
          <w:lang w:eastAsia="en-GB"/>
        </w:rPr>
        <w:t>. The selection panel won’t see your personal details. Your application will be scored solely on your answers to the person specification section. This makes sure each person’s response is judged on its merits and not on their background.</w:t>
      </w:r>
    </w:p>
    <w:p w14:paraId="2AC58357" w14:textId="77777777" w:rsidR="00BF1BF0" w:rsidRPr="004D2BEB" w:rsidRDefault="00BF1BF0" w:rsidP="00BF1BF0">
      <w:pPr>
        <w:pStyle w:val="ListParagraph"/>
        <w:autoSpaceDE w:val="0"/>
        <w:autoSpaceDN w:val="0"/>
        <w:adjustRightInd w:val="0"/>
        <w:rPr>
          <w:rFonts w:ascii="Open Sans" w:hAnsi="Open Sans" w:cs="Open Sans"/>
          <w:color w:val="004B88"/>
          <w:sz w:val="24"/>
          <w:szCs w:val="24"/>
          <w:lang w:eastAsia="en-GB"/>
        </w:rPr>
      </w:pPr>
    </w:p>
    <w:p w14:paraId="764C63F7" w14:textId="77777777" w:rsidR="00BF1BF0" w:rsidRPr="006C5685" w:rsidRDefault="00BF1BF0" w:rsidP="00BF1BF0">
      <w:pPr>
        <w:pStyle w:val="ListParagraph"/>
        <w:numPr>
          <w:ilvl w:val="0"/>
          <w:numId w:val="17"/>
        </w:numPr>
        <w:autoSpaceDE w:val="0"/>
        <w:autoSpaceDN w:val="0"/>
        <w:adjustRightInd w:val="0"/>
        <w:rPr>
          <w:rFonts w:ascii="Open Sans" w:hAnsi="Open Sans" w:cs="Open Sans"/>
          <w:color w:val="004B88"/>
          <w:sz w:val="24"/>
          <w:szCs w:val="24"/>
          <w:lang w:eastAsia="en-GB"/>
        </w:rPr>
      </w:pPr>
      <w:r w:rsidRPr="001B5BC7">
        <w:rPr>
          <w:rFonts w:ascii="Open Sans" w:hAnsi="Open Sans" w:cs="Open Sans"/>
          <w:b/>
          <w:bCs/>
          <w:color w:val="004B88"/>
          <w:sz w:val="24"/>
          <w:szCs w:val="24"/>
          <w:lang w:eastAsia="en-GB"/>
        </w:rPr>
        <w:t xml:space="preserve">We send interview questions 24 hours in advance.  </w:t>
      </w:r>
      <w:r w:rsidRPr="001B5BC7">
        <w:rPr>
          <w:rFonts w:ascii="Open Sans" w:hAnsi="Open Sans" w:cs="Open Sans"/>
          <w:color w:val="004B88"/>
          <w:sz w:val="24"/>
          <w:szCs w:val="24"/>
          <w:lang w:eastAsia="en-GB"/>
        </w:rPr>
        <w:t>We recognise that some</w:t>
      </w:r>
      <w:r w:rsidRPr="001B5BC7">
        <w:rPr>
          <w:rFonts w:ascii="Open Sans" w:hAnsi="Open Sans" w:cs="Open Sans"/>
          <w:b/>
          <w:bCs/>
          <w:color w:val="004B88"/>
          <w:sz w:val="24"/>
          <w:szCs w:val="24"/>
          <w:lang w:eastAsia="en-GB"/>
        </w:rPr>
        <w:t xml:space="preserve"> </w:t>
      </w:r>
      <w:r w:rsidRPr="001B5BC7">
        <w:rPr>
          <w:rFonts w:ascii="Open Sans" w:hAnsi="Open Sans" w:cs="Open Sans"/>
          <w:color w:val="004B88"/>
          <w:sz w:val="24"/>
          <w:szCs w:val="24"/>
          <w:lang w:eastAsia="en-GB"/>
        </w:rPr>
        <w:t>people face barriers with interviews and we want you to focus on demonstrating your experience rather it being than a memory test, so we level the playing field by offering you a chance to prepare for the interview.</w:t>
      </w:r>
      <w:r>
        <w:rPr>
          <w:rFonts w:ascii="Open Sans" w:hAnsi="Open Sans" w:cs="Open Sans"/>
          <w:color w:val="004B88"/>
          <w:sz w:val="24"/>
          <w:szCs w:val="24"/>
          <w:lang w:eastAsia="en-GB"/>
        </w:rPr>
        <w:br/>
      </w:r>
    </w:p>
    <w:p w14:paraId="6BA3DFE2" w14:textId="77777777" w:rsidR="00BF1BF0" w:rsidRPr="006C5685" w:rsidRDefault="00BF1BF0" w:rsidP="00BF1BF0">
      <w:pPr>
        <w:pStyle w:val="ListParagraph"/>
        <w:numPr>
          <w:ilvl w:val="0"/>
          <w:numId w:val="17"/>
        </w:numPr>
        <w:autoSpaceDE w:val="0"/>
        <w:autoSpaceDN w:val="0"/>
        <w:adjustRightInd w:val="0"/>
        <w:rPr>
          <w:rFonts w:ascii="Open Sans" w:eastAsia="OpenSans-Regular" w:hAnsi="Open Sans" w:cs="Open Sans"/>
          <w:color w:val="1155CD"/>
          <w:sz w:val="24"/>
          <w:szCs w:val="24"/>
          <w:lang w:eastAsia="ja-JP"/>
        </w:rPr>
      </w:pPr>
      <w:r w:rsidRPr="001B5BC7">
        <w:rPr>
          <w:rFonts w:ascii="Open Sans" w:eastAsia="OpenSans-Regular" w:hAnsi="Open Sans" w:cs="Open Sans"/>
          <w:b/>
          <w:bCs/>
          <w:color w:val="004889"/>
          <w:sz w:val="24"/>
          <w:szCs w:val="24"/>
          <w:lang w:eastAsia="ja-JP"/>
        </w:rPr>
        <w:t>We offer a guaranteed interview scheme</w:t>
      </w:r>
      <w:r w:rsidRPr="001B5BC7">
        <w:rPr>
          <w:rFonts w:ascii="Open Sans" w:eastAsia="OpenSans-Regular" w:hAnsi="Open Sans" w:cs="Open Sans"/>
          <w:color w:val="004889"/>
          <w:sz w:val="24"/>
          <w:szCs w:val="24"/>
          <w:lang w:eastAsia="ja-JP"/>
        </w:rPr>
        <w:t>. If you have a disability, are from a</w:t>
      </w:r>
      <w:r w:rsidRPr="001B5BC7">
        <w:rPr>
          <w:rFonts w:ascii="Open Sans" w:hAnsi="Open Sans" w:cs="Open Sans"/>
          <w:color w:val="004B88"/>
          <w:sz w:val="24"/>
          <w:szCs w:val="24"/>
          <w:lang w:eastAsia="en-GB"/>
        </w:rPr>
        <w:t xml:space="preserve"> Black, Asian and minority ethnic background, or are LGBTQ+</w:t>
      </w:r>
      <w:r w:rsidRPr="001B5BC7">
        <w:rPr>
          <w:rFonts w:ascii="Open Sans" w:eastAsia="OpenSans-Regular" w:hAnsi="Open Sans" w:cs="Open Sans"/>
          <w:color w:val="004889"/>
          <w:sz w:val="24"/>
          <w:szCs w:val="24"/>
          <w:lang w:eastAsia="ja-JP"/>
        </w:rPr>
        <w:t xml:space="preserve"> </w:t>
      </w:r>
      <w:r w:rsidRPr="001B5BC7">
        <w:rPr>
          <w:rFonts w:ascii="Open Sans" w:eastAsia="OpenSans-Regular" w:hAnsi="Open Sans" w:cs="Open Sans"/>
          <w:b/>
          <w:bCs/>
          <w:color w:val="004889"/>
          <w:sz w:val="24"/>
          <w:szCs w:val="24"/>
          <w:lang w:eastAsia="ja-JP"/>
        </w:rPr>
        <w:t>and</w:t>
      </w:r>
      <w:r w:rsidRPr="001B5BC7">
        <w:rPr>
          <w:rFonts w:ascii="Open Sans" w:eastAsia="OpenSans-Regular" w:hAnsi="Open Sans" w:cs="Open Sans"/>
          <w:color w:val="004889"/>
          <w:sz w:val="24"/>
          <w:szCs w:val="24"/>
          <w:lang w:eastAsia="ja-JP"/>
        </w:rPr>
        <w:t xml:space="preserve"> your application meets the minimum criteria for the post, we’ll interview you for it. </w:t>
      </w:r>
      <w:r>
        <w:rPr>
          <w:rFonts w:ascii="Open Sans" w:eastAsia="OpenSans-Regular" w:hAnsi="Open Sans" w:cs="Open Sans"/>
          <w:color w:val="004889"/>
          <w:sz w:val="24"/>
          <w:szCs w:val="24"/>
          <w:lang w:eastAsia="ja-JP"/>
        </w:rPr>
        <w:br/>
      </w:r>
    </w:p>
    <w:p w14:paraId="08D0C356" w14:textId="77777777" w:rsidR="00BF1BF0" w:rsidRPr="001B5BC7" w:rsidRDefault="00BF1BF0" w:rsidP="00BF1BF0">
      <w:pPr>
        <w:pStyle w:val="ListParagraph"/>
        <w:numPr>
          <w:ilvl w:val="0"/>
          <w:numId w:val="17"/>
        </w:numPr>
        <w:autoSpaceDE w:val="0"/>
        <w:autoSpaceDN w:val="0"/>
        <w:adjustRightInd w:val="0"/>
        <w:rPr>
          <w:rFonts w:ascii="Open Sans" w:eastAsia="OpenSans-Regular" w:hAnsi="Open Sans" w:cs="Open Sans"/>
          <w:color w:val="004889"/>
          <w:sz w:val="24"/>
          <w:szCs w:val="24"/>
          <w:lang w:eastAsia="ja-JP"/>
        </w:rPr>
      </w:pPr>
      <w:r w:rsidRPr="001B5BC7">
        <w:rPr>
          <w:rFonts w:ascii="Open Sans" w:eastAsia="OpenSans-Regular" w:hAnsi="Open Sans" w:cs="Open Sans"/>
          <w:b/>
          <w:bCs/>
          <w:color w:val="004889"/>
          <w:sz w:val="24"/>
          <w:szCs w:val="24"/>
          <w:lang w:eastAsia="ja-JP"/>
        </w:rPr>
        <w:t>We’re a Disability Confident employer</w:t>
      </w:r>
      <w:r w:rsidRPr="001B5BC7">
        <w:rPr>
          <w:rFonts w:ascii="Open Sans" w:eastAsia="OpenSans-Regular" w:hAnsi="Open Sans" w:cs="Open Sans"/>
          <w:color w:val="004889"/>
          <w:sz w:val="24"/>
          <w:szCs w:val="24"/>
          <w:lang w:eastAsia="ja-JP"/>
        </w:rPr>
        <w:t xml:space="preserve">. We’re committed to changing attitudes towards disability, and making sure disabled people have the chance to fulfil their aspirations. You can find out more </w:t>
      </w:r>
      <w:hyperlink r:id="rId31" w:history="1">
        <w:r w:rsidRPr="006C5685">
          <w:rPr>
            <w:rStyle w:val="Hyperlink"/>
            <w:rFonts w:ascii="Open Sans" w:eastAsia="OpenSans-Regular" w:hAnsi="Open Sans" w:cs="Open Sans"/>
            <w:sz w:val="24"/>
            <w:szCs w:val="24"/>
            <w:lang w:eastAsia="ja-JP"/>
          </w:rPr>
          <w:t>here</w:t>
        </w:r>
      </w:hyperlink>
      <w:r>
        <w:rPr>
          <w:rFonts w:ascii="Open Sans" w:eastAsia="OpenSans-Regular" w:hAnsi="Open Sans" w:cs="Open Sans"/>
          <w:color w:val="004889"/>
          <w:sz w:val="24"/>
          <w:szCs w:val="24"/>
          <w:lang w:eastAsia="ja-JP"/>
        </w:rPr>
        <w:t xml:space="preserve">. </w:t>
      </w:r>
    </w:p>
    <w:p w14:paraId="4BE272D0" w14:textId="77777777" w:rsidR="00BF1BF0" w:rsidRPr="001B5BC7" w:rsidRDefault="00BF1BF0" w:rsidP="00BF1BF0">
      <w:pPr>
        <w:pStyle w:val="ListParagraph"/>
        <w:rPr>
          <w:rFonts w:ascii="Open Sans" w:eastAsia="OpenSans-Regular" w:hAnsi="Open Sans" w:cs="Open Sans"/>
          <w:b/>
          <w:bCs/>
          <w:color w:val="004889"/>
          <w:sz w:val="24"/>
          <w:szCs w:val="24"/>
          <w:lang w:eastAsia="ja-JP"/>
        </w:rPr>
      </w:pPr>
    </w:p>
    <w:p w14:paraId="495B74B9" w14:textId="77777777" w:rsidR="00BF1BF0" w:rsidRPr="001B5BC7" w:rsidRDefault="00BF1BF0" w:rsidP="00BF1BF0">
      <w:pPr>
        <w:pStyle w:val="ListParagraph"/>
        <w:numPr>
          <w:ilvl w:val="0"/>
          <w:numId w:val="17"/>
        </w:numPr>
        <w:autoSpaceDE w:val="0"/>
        <w:autoSpaceDN w:val="0"/>
        <w:adjustRightInd w:val="0"/>
        <w:rPr>
          <w:rFonts w:ascii="Open Sans" w:eastAsia="OpenSans-Regular" w:hAnsi="Open Sans" w:cs="Open Sans"/>
          <w:color w:val="004889"/>
          <w:sz w:val="24"/>
          <w:szCs w:val="24"/>
          <w:lang w:eastAsia="ja-JP"/>
        </w:rPr>
      </w:pPr>
      <w:r w:rsidRPr="001B5BC7">
        <w:rPr>
          <w:rFonts w:ascii="Open Sans" w:eastAsia="OpenSans-Regular" w:hAnsi="Open Sans" w:cs="Open Sans"/>
          <w:b/>
          <w:bCs/>
          <w:color w:val="004889"/>
          <w:sz w:val="24"/>
          <w:szCs w:val="24"/>
          <w:lang w:eastAsia="ja-JP"/>
        </w:rPr>
        <w:t xml:space="preserve">We’re a Mindful Employer. </w:t>
      </w:r>
      <w:r w:rsidRPr="001B5BC7">
        <w:rPr>
          <w:rFonts w:ascii="Open Sans" w:eastAsia="OpenSans-Regular" w:hAnsi="Open Sans" w:cs="Open Sans"/>
          <w:color w:val="004889"/>
          <w:sz w:val="24"/>
          <w:szCs w:val="24"/>
          <w:lang w:eastAsia="ja-JP"/>
        </w:rPr>
        <w:t>We’re committed to better mental health at work. As part of this we’re signed up to the Mindful Employer charter, meaning we agree to not make assumptions about a person with a mental health condition and their ability to work and ensure we are fair in the recruitment of new staff in accordance with the Equality Act 2010</w:t>
      </w:r>
    </w:p>
    <w:p w14:paraId="5499AAE8" w14:textId="77777777" w:rsidR="00BF1BF0" w:rsidRPr="003801B3" w:rsidRDefault="00BF1BF0" w:rsidP="00BF1BF0">
      <w:pPr>
        <w:pStyle w:val="ListParagraph"/>
        <w:rPr>
          <w:rFonts w:ascii="Open Sans" w:eastAsia="OpenSans-Regular" w:hAnsi="Open Sans" w:cs="Open Sans"/>
          <w:b/>
          <w:bCs/>
          <w:color w:val="004889"/>
          <w:sz w:val="24"/>
          <w:szCs w:val="24"/>
          <w:lang w:eastAsia="ja-JP"/>
        </w:rPr>
      </w:pPr>
    </w:p>
    <w:p w14:paraId="263E6DFC" w14:textId="77777777" w:rsidR="00BF1BF0" w:rsidRPr="00815631" w:rsidRDefault="00BF1BF0" w:rsidP="00BF1BF0">
      <w:pPr>
        <w:pStyle w:val="ListParagraph"/>
        <w:numPr>
          <w:ilvl w:val="0"/>
          <w:numId w:val="17"/>
        </w:numPr>
        <w:autoSpaceDE w:val="0"/>
        <w:autoSpaceDN w:val="0"/>
        <w:adjustRightInd w:val="0"/>
        <w:rPr>
          <w:rFonts w:ascii="Open Sans" w:eastAsia="OpenSans-Regular" w:hAnsi="Open Sans" w:cs="Open Sans"/>
          <w:color w:val="004889"/>
          <w:sz w:val="24"/>
          <w:szCs w:val="24"/>
          <w:lang w:eastAsia="ja-JP"/>
        </w:rPr>
      </w:pPr>
      <w:r w:rsidRPr="003801B3">
        <w:rPr>
          <w:rFonts w:ascii="Open Sans" w:eastAsia="OpenSans-Regular" w:hAnsi="Open Sans" w:cs="Open Sans"/>
          <w:b/>
          <w:bCs/>
          <w:color w:val="004889"/>
          <w:sz w:val="24"/>
          <w:szCs w:val="24"/>
          <w:lang w:eastAsia="ja-JP"/>
        </w:rPr>
        <w:t>We will meet any reasonable adjustment requests.</w:t>
      </w:r>
      <w:r w:rsidRPr="003801B3">
        <w:rPr>
          <w:rFonts w:ascii="Open Sans" w:eastAsia="OpenSans-Regular" w:hAnsi="Open Sans" w:cs="Open Sans"/>
          <w:color w:val="004889"/>
          <w:sz w:val="24"/>
          <w:szCs w:val="24"/>
          <w:lang w:eastAsia="ja-JP"/>
        </w:rPr>
        <w:t xml:space="preserve"> Please let </w:t>
      </w:r>
      <w:r w:rsidRPr="003801B3">
        <w:rPr>
          <w:rFonts w:ascii="Open Sans" w:hAnsi="Open Sans" w:cs="Open Sans"/>
          <w:color w:val="004B88"/>
          <w:sz w:val="24"/>
          <w:szCs w:val="24"/>
          <w:lang w:eastAsia="en-GB"/>
        </w:rPr>
        <w:t xml:space="preserve">us know if you need us to adapt our application process so there are no barriers for you to apply.   </w:t>
      </w:r>
    </w:p>
    <w:p w14:paraId="440E1F02" w14:textId="77777777" w:rsidR="00BF1BF0" w:rsidRPr="004A64F4" w:rsidRDefault="00BF1BF0" w:rsidP="00BF1BF0">
      <w:pPr>
        <w:jc w:val="both"/>
        <w:rPr>
          <w:rFonts w:ascii="Open Sans" w:hAnsi="Open Sans" w:cs="Open Sans"/>
          <w:color w:val="004B88"/>
          <w:lang w:eastAsia="en-GB"/>
        </w:rPr>
      </w:pPr>
      <w:r>
        <w:rPr>
          <w:rFonts w:ascii="Open Sans" w:hAnsi="Open Sans" w:cs="Open Sans"/>
          <w:color w:val="004B88"/>
          <w:lang w:eastAsia="en-GB"/>
        </w:rPr>
        <w:t xml:space="preserve">As part of our commitment to Equality, Diversity and Inclusion, </w:t>
      </w:r>
      <w:r w:rsidRPr="004A64F4">
        <w:rPr>
          <w:rFonts w:ascii="Open Sans" w:hAnsi="Open Sans" w:cs="Open Sans"/>
          <w:color w:val="004B88"/>
          <w:lang w:eastAsia="en-GB"/>
        </w:rPr>
        <w:t>Citizens Advice</w:t>
      </w:r>
      <w:r>
        <w:rPr>
          <w:rFonts w:ascii="Open Sans" w:hAnsi="Open Sans" w:cs="Open Sans"/>
          <w:color w:val="004B88"/>
          <w:lang w:eastAsia="en-GB"/>
        </w:rPr>
        <w:t xml:space="preserve"> Plymouth also</w:t>
      </w:r>
      <w:r w:rsidRPr="004A64F4">
        <w:rPr>
          <w:rFonts w:ascii="Open Sans" w:hAnsi="Open Sans" w:cs="Open Sans"/>
          <w:color w:val="004B88"/>
          <w:lang w:eastAsia="en-GB"/>
        </w:rPr>
        <w:t xml:space="preserve"> has network groups</w:t>
      </w:r>
      <w:r>
        <w:rPr>
          <w:rFonts w:ascii="Open Sans" w:hAnsi="Open Sans" w:cs="Open Sans"/>
          <w:color w:val="004B88"/>
          <w:lang w:eastAsia="en-GB"/>
        </w:rPr>
        <w:t>, such as</w:t>
      </w:r>
      <w:r w:rsidRPr="004A64F4">
        <w:rPr>
          <w:rFonts w:ascii="Open Sans" w:hAnsi="Open Sans" w:cs="Open Sans"/>
          <w:color w:val="004B88"/>
          <w:lang w:eastAsia="en-GB"/>
        </w:rPr>
        <w:t>:</w:t>
      </w:r>
    </w:p>
    <w:p w14:paraId="6CC86DFC" w14:textId="77777777" w:rsidR="00BF1BF0" w:rsidRPr="004A64F4" w:rsidRDefault="00BF1BF0" w:rsidP="00BF1BF0">
      <w:pPr>
        <w:jc w:val="both"/>
        <w:rPr>
          <w:rFonts w:ascii="Open Sans" w:hAnsi="Open Sans" w:cs="Open Sans"/>
          <w:color w:val="004B88"/>
          <w:lang w:eastAsia="en-GB"/>
        </w:rPr>
      </w:pPr>
    </w:p>
    <w:p w14:paraId="603049B7" w14:textId="77777777" w:rsidR="00BF1BF0" w:rsidRPr="004A64F4" w:rsidRDefault="00BF1BF0" w:rsidP="00BF1BF0">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Pr>
          <w:rFonts w:ascii="Open Sans" w:eastAsia="Times New Roman" w:hAnsi="Open Sans" w:cs="Open Sans"/>
          <w:color w:val="004B88"/>
          <w:sz w:val="24"/>
          <w:szCs w:val="24"/>
          <w:lang w:val="en-US" w:eastAsia="en-GB"/>
        </w:rPr>
        <w:t xml:space="preserve">REACH – for all </w:t>
      </w:r>
      <w:r w:rsidRPr="004A64F4">
        <w:rPr>
          <w:rFonts w:ascii="Open Sans" w:eastAsia="Times New Roman" w:hAnsi="Open Sans" w:cs="Open Sans"/>
          <w:color w:val="004B88"/>
          <w:sz w:val="24"/>
          <w:szCs w:val="24"/>
          <w:lang w:val="en-US" w:eastAsia="en-GB"/>
        </w:rPr>
        <w:t>Black, Asian and minority ethnic</w:t>
      </w:r>
      <w:r>
        <w:rPr>
          <w:rFonts w:ascii="Open Sans" w:eastAsia="Times New Roman" w:hAnsi="Open Sans" w:cs="Open Sans"/>
          <w:color w:val="004B88"/>
          <w:sz w:val="24"/>
          <w:szCs w:val="24"/>
          <w:lang w:val="en-US" w:eastAsia="en-GB"/>
        </w:rPr>
        <w:t xml:space="preserve"> people within the service </w:t>
      </w:r>
    </w:p>
    <w:p w14:paraId="3788E459" w14:textId="77777777" w:rsidR="00BF1BF0" w:rsidRPr="004A64F4" w:rsidRDefault="00BF1BF0" w:rsidP="00BF1BF0">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sidRPr="004A64F4">
        <w:rPr>
          <w:rFonts w:ascii="Open Sans" w:eastAsia="Times New Roman" w:hAnsi="Open Sans" w:cs="Open Sans"/>
          <w:color w:val="004B88"/>
          <w:sz w:val="24"/>
          <w:szCs w:val="24"/>
          <w:lang w:val="en-US" w:eastAsia="en-GB"/>
        </w:rPr>
        <w:t>Disability</w:t>
      </w:r>
    </w:p>
    <w:p w14:paraId="19ACEF45" w14:textId="77777777" w:rsidR="00BF1BF0" w:rsidRPr="004A64F4" w:rsidRDefault="00BF1BF0" w:rsidP="00BF1BF0">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sidRPr="004A64F4">
        <w:rPr>
          <w:rFonts w:ascii="Open Sans" w:eastAsia="Times New Roman" w:hAnsi="Open Sans" w:cs="Open Sans"/>
          <w:color w:val="004B88"/>
          <w:sz w:val="24"/>
          <w:szCs w:val="24"/>
          <w:lang w:val="en-US" w:eastAsia="en-GB"/>
        </w:rPr>
        <w:t>LGBTQ+</w:t>
      </w:r>
    </w:p>
    <w:p w14:paraId="1A63E1BE" w14:textId="77777777" w:rsidR="00BF1BF0" w:rsidRPr="00A2628E" w:rsidRDefault="00BF1BF0" w:rsidP="00BF1BF0">
      <w:pPr>
        <w:jc w:val="both"/>
        <w:rPr>
          <w:rFonts w:ascii="Open Sans" w:hAnsi="Open Sans" w:cs="Open Sans"/>
          <w:color w:val="004B88"/>
          <w:lang w:eastAsia="en-GB"/>
        </w:rPr>
      </w:pPr>
    </w:p>
    <w:p w14:paraId="04D7E7EE" w14:textId="77777777" w:rsidR="00BF1BF0" w:rsidRDefault="00BF1BF0" w:rsidP="00BF1BF0">
      <w:pPr>
        <w:jc w:val="both"/>
        <w:rPr>
          <w:rFonts w:ascii="Open Sans" w:hAnsi="Open Sans" w:cs="Open Sans"/>
          <w:color w:val="004B88"/>
          <w:lang w:eastAsia="en-GB"/>
        </w:rPr>
      </w:pPr>
      <w:r w:rsidRPr="004A64F4">
        <w:rPr>
          <w:rFonts w:ascii="Open Sans" w:hAnsi="Open Sans" w:cs="Open Sans"/>
          <w:color w:val="004B88"/>
          <w:lang w:eastAsia="en-GB"/>
        </w:rPr>
        <w:t xml:space="preserve">These are safe spaces for individuals to have a voice, raise concerns, seek support from others, and act as a critical friend to the wider organisation. </w:t>
      </w:r>
    </w:p>
    <w:p w14:paraId="69E947E3" w14:textId="77777777" w:rsidR="00BF1BF0" w:rsidRDefault="00BF1BF0" w:rsidP="00BF1BF0">
      <w:pPr>
        <w:jc w:val="both"/>
        <w:rPr>
          <w:rFonts w:ascii="Open Sans" w:hAnsi="Open Sans" w:cs="Open Sans"/>
          <w:color w:val="004B88"/>
          <w:lang w:eastAsia="en-GB"/>
        </w:rPr>
      </w:pPr>
    </w:p>
    <w:p w14:paraId="3577B2AC" w14:textId="77777777" w:rsidR="00BF1BF0" w:rsidRPr="007B3C11" w:rsidRDefault="00BF1BF0" w:rsidP="00BF1BF0">
      <w:pPr>
        <w:jc w:val="both"/>
        <w:rPr>
          <w:rFonts w:ascii="Open Sans" w:hAnsi="Open Sans" w:cs="Open Sans"/>
          <w:b/>
          <w:bCs/>
          <w:color w:val="004B88"/>
          <w:lang w:val="en"/>
        </w:rPr>
      </w:pPr>
      <w:r w:rsidRPr="007B3C11">
        <w:rPr>
          <w:rFonts w:ascii="Open Sans" w:hAnsi="Open Sans" w:cs="Open Sans"/>
          <w:b/>
          <w:bCs/>
          <w:color w:val="004B88"/>
          <w:lang w:eastAsia="en-GB"/>
        </w:rPr>
        <w:t>Ex-offender policy</w:t>
      </w:r>
    </w:p>
    <w:p w14:paraId="4C0E36D7" w14:textId="77777777" w:rsidR="00BF1BF0" w:rsidRPr="004A64F4" w:rsidRDefault="00BF1BF0" w:rsidP="00BF1BF0">
      <w:pPr>
        <w:jc w:val="both"/>
        <w:rPr>
          <w:rFonts w:ascii="Open Sans" w:hAnsi="Open Sans" w:cs="Open Sans"/>
          <w:color w:val="004B88"/>
          <w:lang w:eastAsia="en-GB"/>
        </w:rPr>
      </w:pPr>
    </w:p>
    <w:p w14:paraId="585AC573" w14:textId="77777777" w:rsidR="00BF1BF0" w:rsidRDefault="00BF1BF0" w:rsidP="00BF1BF0">
      <w:pPr>
        <w:contextualSpacing/>
        <w:rPr>
          <w:rFonts w:ascii="Open Sans" w:hAnsi="Open Sans" w:cs="Open Sans"/>
          <w:color w:val="004B88"/>
        </w:rPr>
      </w:pPr>
      <w:r w:rsidRPr="00707B32">
        <w:rPr>
          <w:rFonts w:ascii="Open Sans" w:hAnsi="Open Sans" w:cs="Open Sans"/>
          <w:color w:val="004B88"/>
        </w:rPr>
        <w:t>Citizens Advice Plymouth is committed to the promotion and delivery of equal opportunities to clients and to volunteers and paid staff. We welcome applications from any part of our community, including from people with criminal records.</w:t>
      </w:r>
      <w:r w:rsidRPr="00707B32">
        <w:rPr>
          <w:rFonts w:ascii="Open Sans" w:hAnsi="Open Sans" w:cs="Open Sans"/>
          <w:color w:val="004B87"/>
          <w:sz w:val="22"/>
          <w:szCs w:val="22"/>
          <w:lang w:val="en-GB" w:eastAsia="ja-JP"/>
        </w:rPr>
        <w:t xml:space="preserve"> </w:t>
      </w:r>
    </w:p>
    <w:p w14:paraId="2D55A379" w14:textId="77777777" w:rsidR="00BF1BF0" w:rsidRDefault="00BF1BF0" w:rsidP="00BF1BF0">
      <w:pPr>
        <w:contextualSpacing/>
        <w:rPr>
          <w:rFonts w:ascii="Open Sans" w:hAnsi="Open Sans" w:cs="Open Sans"/>
          <w:color w:val="004B88"/>
        </w:rPr>
      </w:pPr>
    </w:p>
    <w:p w14:paraId="496D1280" w14:textId="77777777" w:rsidR="00BF1BF0" w:rsidRDefault="00BF1BF0" w:rsidP="00BF1BF0">
      <w:pPr>
        <w:contextualSpacing/>
        <w:rPr>
          <w:rFonts w:ascii="Open Sans" w:hAnsi="Open Sans" w:cs="Open Sans"/>
          <w:color w:val="004B88"/>
        </w:rPr>
      </w:pPr>
      <w:r w:rsidRPr="004A64F4">
        <w:rPr>
          <w:rFonts w:ascii="Open Sans" w:hAnsi="Open Sans" w:cs="Open Sans"/>
          <w:color w:val="004B88"/>
        </w:rPr>
        <w:t>Having a criminal record will not necessarily bar you from working for Citizens Advice Plymouth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w:t>
      </w:r>
    </w:p>
    <w:p w14:paraId="786BA584" w14:textId="77777777" w:rsidR="00BF1BF0" w:rsidRDefault="00BF1BF0" w:rsidP="00BF1BF0">
      <w:pPr>
        <w:contextualSpacing/>
        <w:rPr>
          <w:rFonts w:ascii="Open Sans" w:hAnsi="Open Sans" w:cs="Open Sans"/>
          <w:color w:val="004B88"/>
        </w:rPr>
      </w:pPr>
    </w:p>
    <w:p w14:paraId="54B9C42B" w14:textId="77777777" w:rsidR="00BF1BF0" w:rsidRDefault="00BF1BF0" w:rsidP="00BF1BF0">
      <w:pPr>
        <w:contextualSpacing/>
        <w:rPr>
          <w:rFonts w:ascii="Open Sans" w:hAnsi="Open Sans" w:cs="Open Sans"/>
          <w:color w:val="004B88"/>
        </w:rPr>
      </w:pPr>
      <w:r w:rsidRPr="004A64F4">
        <w:rPr>
          <w:rFonts w:ascii="Open Sans" w:hAnsi="Open Sans" w:cs="Open Sans"/>
          <w:color w:val="004B88"/>
        </w:rPr>
        <w:t xml:space="preserve">Anyone who applies to work </w:t>
      </w:r>
      <w:r>
        <w:rPr>
          <w:rFonts w:ascii="Open Sans" w:hAnsi="Open Sans" w:cs="Open Sans"/>
          <w:color w:val="004B88"/>
        </w:rPr>
        <w:t xml:space="preserve">or volunteer </w:t>
      </w:r>
      <w:r w:rsidRPr="004A64F4">
        <w:rPr>
          <w:rFonts w:ascii="Open Sans" w:hAnsi="Open Sans" w:cs="Open Sans"/>
          <w:color w:val="004B88"/>
        </w:rPr>
        <w:t xml:space="preserve">within Citizens Advice Plymouth will be asked to disclose details of unspent convictions during the recruitment process. </w:t>
      </w:r>
      <w:r>
        <w:rPr>
          <w:rFonts w:ascii="Open Sans" w:hAnsi="Open Sans" w:cs="Open Sans"/>
          <w:color w:val="004B88"/>
        </w:rPr>
        <w:t>This information will not be shared with the interview panel and will only be discussed in more detail if you are the successful candidate. Candidates must not withhold information about unspent convictions and f</w:t>
      </w:r>
      <w:r w:rsidRPr="00B54170">
        <w:rPr>
          <w:rFonts w:ascii="Open Sans" w:hAnsi="Open Sans" w:cs="Open Sans"/>
          <w:color w:val="004B88"/>
        </w:rPr>
        <w:t>ailure to reveal information that is directly relevant to the position could lead to a withdrawal of an offer of employment or volunteering opportunity.</w:t>
      </w:r>
    </w:p>
    <w:p w14:paraId="75A79257" w14:textId="77777777" w:rsidR="00BF1BF0" w:rsidRDefault="00BF1BF0" w:rsidP="00BF1BF0">
      <w:pPr>
        <w:contextualSpacing/>
        <w:rPr>
          <w:rFonts w:ascii="Open Sans" w:hAnsi="Open Sans" w:cs="Open Sans"/>
          <w:color w:val="004B88"/>
        </w:rPr>
      </w:pPr>
    </w:p>
    <w:p w14:paraId="667B8260" w14:textId="52CC58BE" w:rsidR="002843C0" w:rsidRPr="006859B8" w:rsidRDefault="00BF1BF0" w:rsidP="006859B8">
      <w:pPr>
        <w:contextualSpacing/>
        <w:rPr>
          <w:rFonts w:ascii="Open Sans" w:hAnsi="Open Sans" w:cs="Open Sans"/>
          <w:color w:val="004B88"/>
        </w:rPr>
      </w:pPr>
      <w:r w:rsidRPr="00707B32">
        <w:rPr>
          <w:rFonts w:ascii="Open Sans" w:hAnsi="Open Sans" w:cs="Open Sans"/>
          <w:color w:val="004B88"/>
        </w:rPr>
        <w:t xml:space="preserve">We undertake not to discriminate unfairly against volunteers or paid staff who voluntarily reveal that they have a criminal conviction. Equally, we will not discriminate unfairly against volunteers or paid staff where a </w:t>
      </w:r>
      <w:r>
        <w:rPr>
          <w:rFonts w:ascii="Open Sans" w:hAnsi="Open Sans" w:cs="Open Sans"/>
          <w:color w:val="004B88"/>
        </w:rPr>
        <w:t>DBS</w:t>
      </w:r>
      <w:r w:rsidRPr="00707B32">
        <w:rPr>
          <w:rFonts w:ascii="Open Sans" w:hAnsi="Open Sans" w:cs="Open Sans"/>
          <w:color w:val="004B88"/>
        </w:rPr>
        <w:t xml:space="preserve"> check reveals a criminal conviction or other information about offences.</w:t>
      </w:r>
      <w:r>
        <w:rPr>
          <w:rFonts w:ascii="Open Sans" w:hAnsi="Open Sans" w:cs="Open Sans"/>
          <w:color w:val="004B88"/>
        </w:rPr>
        <w:t xml:space="preserve"> We will ensure that an open and measured discussion will take place on the subject of any offences or other matter that might be relevant to the position.</w:t>
      </w:r>
    </w:p>
    <w:sectPr w:rsidR="002843C0" w:rsidRPr="006859B8" w:rsidSect="008B1F28">
      <w:footerReference w:type="default" r:id="rId32"/>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922EC" w14:textId="77777777" w:rsidR="008B1F28" w:rsidRDefault="008B1F28" w:rsidP="003E408F">
      <w:r>
        <w:separator/>
      </w:r>
    </w:p>
  </w:endnote>
  <w:endnote w:type="continuationSeparator" w:id="0">
    <w:p w14:paraId="46699DC2" w14:textId="77777777" w:rsidR="008B1F28" w:rsidRDefault="008B1F28" w:rsidP="003E408F">
      <w:r>
        <w:continuationSeparator/>
      </w:r>
    </w:p>
  </w:endnote>
  <w:endnote w:type="continuationNotice" w:id="1">
    <w:p w14:paraId="16288200" w14:textId="77777777" w:rsidR="008B1F28" w:rsidRDefault="008B1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Extra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B37BA" w14:textId="1D16152B" w:rsidR="00454D58" w:rsidRDefault="00454D58" w:rsidP="00ED78CB">
    <w:pPr>
      <w:pStyle w:val="Footer"/>
      <w:tabs>
        <w:tab w:val="clear" w:pos="9026"/>
        <w:tab w:val="right" w:pos="9638"/>
      </w:tabs>
    </w:pPr>
    <w:r>
      <w:rPr>
        <w:color w:val="FCBB69"/>
      </w:rPr>
      <w:tab/>
    </w:r>
    <w:r w:rsidRPr="00E322C3">
      <w:rPr>
        <w:rFonts w:ascii="Arial" w:hAnsi="Arial" w:cs="Arial"/>
        <w:b/>
        <w:color w:val="004B88"/>
        <w:sz w:val="22"/>
        <w:szCs w:val="22"/>
      </w:rPr>
      <w:t>We value diversity, promote equality and challenge discrimination</w:t>
    </w:r>
    <w:r w:rsidRPr="00E322C3">
      <w:tab/>
    </w:r>
    <w:r w:rsidRPr="00E322C3">
      <w:rPr>
        <w:b/>
        <w:color w:val="004B88"/>
      </w:rPr>
      <w:fldChar w:fldCharType="begin"/>
    </w:r>
    <w:r w:rsidRPr="00E322C3">
      <w:rPr>
        <w:b/>
        <w:color w:val="004B88"/>
      </w:rPr>
      <w:instrText xml:space="preserve"> PAGE   \* MERGEFORMAT </w:instrText>
    </w:r>
    <w:r w:rsidRPr="00E322C3">
      <w:rPr>
        <w:b/>
        <w:color w:val="004B88"/>
      </w:rPr>
      <w:fldChar w:fldCharType="separate"/>
    </w:r>
    <w:r>
      <w:rPr>
        <w:b/>
        <w:noProof/>
        <w:color w:val="004B88"/>
      </w:rPr>
      <w:t>11</w:t>
    </w:r>
    <w:r w:rsidRPr="00E322C3">
      <w:rPr>
        <w:b/>
        <w:color w:val="004B8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D7B45" w14:textId="77777777" w:rsidR="008B1F28" w:rsidRDefault="008B1F28" w:rsidP="003E408F">
      <w:r>
        <w:separator/>
      </w:r>
    </w:p>
  </w:footnote>
  <w:footnote w:type="continuationSeparator" w:id="0">
    <w:p w14:paraId="3AE37493" w14:textId="77777777" w:rsidR="008B1F28" w:rsidRDefault="008B1F28" w:rsidP="003E408F">
      <w:r>
        <w:continuationSeparator/>
      </w:r>
    </w:p>
  </w:footnote>
  <w:footnote w:type="continuationNotice" w:id="1">
    <w:p w14:paraId="56906DA8" w14:textId="77777777" w:rsidR="008B1F28" w:rsidRDefault="008B1F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9767D"/>
    <w:multiLevelType w:val="hybridMultilevel"/>
    <w:tmpl w:val="9552E742"/>
    <w:lvl w:ilvl="0" w:tplc="24DEB0E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63032"/>
    <w:multiLevelType w:val="hybridMultilevel"/>
    <w:tmpl w:val="7A42BAC2"/>
    <w:lvl w:ilvl="0" w:tplc="66A414C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A3BC9"/>
    <w:multiLevelType w:val="multilevel"/>
    <w:tmpl w:val="0AEC49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16307"/>
    <w:multiLevelType w:val="hybridMultilevel"/>
    <w:tmpl w:val="83C2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17C42"/>
    <w:multiLevelType w:val="hybridMultilevel"/>
    <w:tmpl w:val="8C80A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85CE9"/>
    <w:multiLevelType w:val="hybridMultilevel"/>
    <w:tmpl w:val="4934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04377"/>
    <w:multiLevelType w:val="hybridMultilevel"/>
    <w:tmpl w:val="CDFA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0E20"/>
    <w:multiLevelType w:val="hybridMultilevel"/>
    <w:tmpl w:val="7068D582"/>
    <w:lvl w:ilvl="0" w:tplc="57803E02">
      <w:start w:val="1"/>
      <w:numFmt w:val="decimal"/>
      <w:lvlText w:val="%1."/>
      <w:lvlJc w:val="left"/>
      <w:pPr>
        <w:ind w:left="644" w:hanging="360"/>
      </w:pPr>
      <w:rPr>
        <w:rFonts w:ascii="Open Sans" w:hAnsi="Open Sans" w:cs="Open San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C08B8"/>
    <w:multiLevelType w:val="hybridMultilevel"/>
    <w:tmpl w:val="4B602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9116D55"/>
    <w:multiLevelType w:val="hybridMultilevel"/>
    <w:tmpl w:val="679C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D0255"/>
    <w:multiLevelType w:val="hybridMultilevel"/>
    <w:tmpl w:val="5F3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E346A"/>
    <w:multiLevelType w:val="hybridMultilevel"/>
    <w:tmpl w:val="F9340198"/>
    <w:lvl w:ilvl="0" w:tplc="37A662EE">
      <w:start w:val="1"/>
      <w:numFmt w:val="bullet"/>
      <w:lvlText w:val=""/>
      <w:lvlJc w:val="left"/>
      <w:pPr>
        <w:tabs>
          <w:tab w:val="num" w:pos="720"/>
        </w:tabs>
        <w:ind w:left="720" w:hanging="360"/>
      </w:pPr>
      <w:rPr>
        <w:rFonts w:ascii="Symbol" w:hAnsi="Symbol" w:hint="default"/>
        <w:sz w:val="20"/>
      </w:rPr>
    </w:lvl>
    <w:lvl w:ilvl="1" w:tplc="B212D412">
      <w:start w:val="1"/>
      <w:numFmt w:val="bullet"/>
      <w:lvlText w:val="o"/>
      <w:lvlJc w:val="left"/>
      <w:pPr>
        <w:tabs>
          <w:tab w:val="num" w:pos="1440"/>
        </w:tabs>
        <w:ind w:left="1440" w:hanging="360"/>
      </w:pPr>
      <w:rPr>
        <w:rFonts w:ascii="Courier New" w:hAnsi="Courier New" w:cs="Times New Roman" w:hint="default"/>
        <w:sz w:val="20"/>
      </w:rPr>
    </w:lvl>
    <w:lvl w:ilvl="2" w:tplc="7832AD20">
      <w:start w:val="1"/>
      <w:numFmt w:val="bullet"/>
      <w:lvlText w:val=""/>
      <w:lvlJc w:val="left"/>
      <w:pPr>
        <w:tabs>
          <w:tab w:val="num" w:pos="2160"/>
        </w:tabs>
        <w:ind w:left="2160" w:hanging="360"/>
      </w:pPr>
      <w:rPr>
        <w:rFonts w:ascii="Wingdings" w:hAnsi="Wingdings" w:hint="default"/>
        <w:sz w:val="20"/>
      </w:rPr>
    </w:lvl>
    <w:lvl w:ilvl="3" w:tplc="55D2C562">
      <w:start w:val="1"/>
      <w:numFmt w:val="bullet"/>
      <w:lvlText w:val=""/>
      <w:lvlJc w:val="left"/>
      <w:pPr>
        <w:tabs>
          <w:tab w:val="num" w:pos="2880"/>
        </w:tabs>
        <w:ind w:left="2880" w:hanging="360"/>
      </w:pPr>
      <w:rPr>
        <w:rFonts w:ascii="Wingdings" w:hAnsi="Wingdings" w:hint="default"/>
        <w:sz w:val="20"/>
      </w:rPr>
    </w:lvl>
    <w:lvl w:ilvl="4" w:tplc="C2BAE024">
      <w:start w:val="1"/>
      <w:numFmt w:val="bullet"/>
      <w:lvlText w:val=""/>
      <w:lvlJc w:val="left"/>
      <w:pPr>
        <w:tabs>
          <w:tab w:val="num" w:pos="3600"/>
        </w:tabs>
        <w:ind w:left="3600" w:hanging="360"/>
      </w:pPr>
      <w:rPr>
        <w:rFonts w:ascii="Wingdings" w:hAnsi="Wingdings" w:hint="default"/>
        <w:sz w:val="20"/>
      </w:rPr>
    </w:lvl>
    <w:lvl w:ilvl="5" w:tplc="5C64E554">
      <w:start w:val="1"/>
      <w:numFmt w:val="bullet"/>
      <w:lvlText w:val=""/>
      <w:lvlJc w:val="left"/>
      <w:pPr>
        <w:tabs>
          <w:tab w:val="num" w:pos="4320"/>
        </w:tabs>
        <w:ind w:left="4320" w:hanging="360"/>
      </w:pPr>
      <w:rPr>
        <w:rFonts w:ascii="Wingdings" w:hAnsi="Wingdings" w:hint="default"/>
        <w:sz w:val="20"/>
      </w:rPr>
    </w:lvl>
    <w:lvl w:ilvl="6" w:tplc="63E49D54">
      <w:start w:val="1"/>
      <w:numFmt w:val="bullet"/>
      <w:lvlText w:val=""/>
      <w:lvlJc w:val="left"/>
      <w:pPr>
        <w:tabs>
          <w:tab w:val="num" w:pos="5040"/>
        </w:tabs>
        <w:ind w:left="5040" w:hanging="360"/>
      </w:pPr>
      <w:rPr>
        <w:rFonts w:ascii="Wingdings" w:hAnsi="Wingdings" w:hint="default"/>
        <w:sz w:val="20"/>
      </w:rPr>
    </w:lvl>
    <w:lvl w:ilvl="7" w:tplc="0936DA80">
      <w:start w:val="1"/>
      <w:numFmt w:val="bullet"/>
      <w:lvlText w:val=""/>
      <w:lvlJc w:val="left"/>
      <w:pPr>
        <w:tabs>
          <w:tab w:val="num" w:pos="5760"/>
        </w:tabs>
        <w:ind w:left="5760" w:hanging="360"/>
      </w:pPr>
      <w:rPr>
        <w:rFonts w:ascii="Wingdings" w:hAnsi="Wingdings" w:hint="default"/>
        <w:sz w:val="20"/>
      </w:rPr>
    </w:lvl>
    <w:lvl w:ilvl="8" w:tplc="152EE79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D6825"/>
    <w:multiLevelType w:val="hybridMultilevel"/>
    <w:tmpl w:val="3B3C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D51B4"/>
    <w:multiLevelType w:val="hybridMultilevel"/>
    <w:tmpl w:val="36B2D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84525"/>
    <w:multiLevelType w:val="hybridMultilevel"/>
    <w:tmpl w:val="7068D582"/>
    <w:lvl w:ilvl="0" w:tplc="FFFFFFFF">
      <w:start w:val="1"/>
      <w:numFmt w:val="decimal"/>
      <w:lvlText w:val="%1."/>
      <w:lvlJc w:val="left"/>
      <w:pPr>
        <w:ind w:left="644" w:hanging="360"/>
      </w:pPr>
      <w:rPr>
        <w:rFonts w:ascii="Open Sans" w:hAnsi="Open Sans" w:cs="Open San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7168A9"/>
    <w:multiLevelType w:val="hybridMultilevel"/>
    <w:tmpl w:val="F658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0770F"/>
    <w:multiLevelType w:val="hybridMultilevel"/>
    <w:tmpl w:val="92741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F3ABCA0">
      <w:start w:val="1"/>
      <w:numFmt w:val="lowerLetter"/>
      <w:lvlText w:val="%3)"/>
      <w:lvlJc w:val="left"/>
      <w:pPr>
        <w:ind w:left="2340" w:hanging="360"/>
      </w:pPr>
      <w:rPr>
        <w:rFonts w:hint="default"/>
      </w:rPr>
    </w:lvl>
    <w:lvl w:ilvl="3" w:tplc="FF4A880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E57F5"/>
    <w:multiLevelType w:val="hybridMultilevel"/>
    <w:tmpl w:val="369ED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F13649"/>
    <w:multiLevelType w:val="multilevel"/>
    <w:tmpl w:val="AB2A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9610A"/>
    <w:multiLevelType w:val="multilevel"/>
    <w:tmpl w:val="FCD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17BB"/>
    <w:multiLevelType w:val="hybridMultilevel"/>
    <w:tmpl w:val="3B0A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66F13"/>
    <w:multiLevelType w:val="hybridMultilevel"/>
    <w:tmpl w:val="13505EBE"/>
    <w:lvl w:ilvl="0" w:tplc="1E8AF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624A7"/>
    <w:multiLevelType w:val="multilevel"/>
    <w:tmpl w:val="CCF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90031"/>
    <w:multiLevelType w:val="hybridMultilevel"/>
    <w:tmpl w:val="C674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0755F"/>
    <w:multiLevelType w:val="hybridMultilevel"/>
    <w:tmpl w:val="FB46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F67E8"/>
    <w:multiLevelType w:val="hybridMultilevel"/>
    <w:tmpl w:val="E2D2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22981"/>
    <w:multiLevelType w:val="hybridMultilevel"/>
    <w:tmpl w:val="CD30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21B35"/>
    <w:multiLevelType w:val="hybridMultilevel"/>
    <w:tmpl w:val="FFBC9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932A0F"/>
    <w:multiLevelType w:val="hybridMultilevel"/>
    <w:tmpl w:val="745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A32FD"/>
    <w:multiLevelType w:val="hybridMultilevel"/>
    <w:tmpl w:val="ABCC3EE8"/>
    <w:lvl w:ilvl="0" w:tplc="BCC2DA14">
      <w:start w:val="1"/>
      <w:numFmt w:val="bullet"/>
      <w:lvlText w:val=""/>
      <w:lvlJc w:val="left"/>
      <w:pPr>
        <w:tabs>
          <w:tab w:val="num" w:pos="720"/>
        </w:tabs>
        <w:ind w:left="720" w:hanging="360"/>
      </w:pPr>
      <w:rPr>
        <w:rFonts w:ascii="Symbol" w:hAnsi="Symbol" w:hint="default"/>
        <w:sz w:val="20"/>
      </w:rPr>
    </w:lvl>
    <w:lvl w:ilvl="1" w:tplc="B4A80DB2" w:tentative="1">
      <w:start w:val="1"/>
      <w:numFmt w:val="bullet"/>
      <w:lvlText w:val="o"/>
      <w:lvlJc w:val="left"/>
      <w:pPr>
        <w:tabs>
          <w:tab w:val="num" w:pos="1440"/>
        </w:tabs>
        <w:ind w:left="1440" w:hanging="360"/>
      </w:pPr>
      <w:rPr>
        <w:rFonts w:ascii="Courier New" w:hAnsi="Courier New" w:hint="default"/>
        <w:sz w:val="20"/>
      </w:rPr>
    </w:lvl>
    <w:lvl w:ilvl="2" w:tplc="DF3A2FA4" w:tentative="1">
      <w:start w:val="1"/>
      <w:numFmt w:val="bullet"/>
      <w:lvlText w:val=""/>
      <w:lvlJc w:val="left"/>
      <w:pPr>
        <w:tabs>
          <w:tab w:val="num" w:pos="2160"/>
        </w:tabs>
        <w:ind w:left="2160" w:hanging="360"/>
      </w:pPr>
      <w:rPr>
        <w:rFonts w:ascii="Wingdings" w:hAnsi="Wingdings" w:hint="default"/>
        <w:sz w:val="20"/>
      </w:rPr>
    </w:lvl>
    <w:lvl w:ilvl="3" w:tplc="12CECC98" w:tentative="1">
      <w:start w:val="1"/>
      <w:numFmt w:val="bullet"/>
      <w:lvlText w:val=""/>
      <w:lvlJc w:val="left"/>
      <w:pPr>
        <w:tabs>
          <w:tab w:val="num" w:pos="2880"/>
        </w:tabs>
        <w:ind w:left="2880" w:hanging="360"/>
      </w:pPr>
      <w:rPr>
        <w:rFonts w:ascii="Wingdings" w:hAnsi="Wingdings" w:hint="default"/>
        <w:sz w:val="20"/>
      </w:rPr>
    </w:lvl>
    <w:lvl w:ilvl="4" w:tplc="70CA6920" w:tentative="1">
      <w:start w:val="1"/>
      <w:numFmt w:val="bullet"/>
      <w:lvlText w:val=""/>
      <w:lvlJc w:val="left"/>
      <w:pPr>
        <w:tabs>
          <w:tab w:val="num" w:pos="3600"/>
        </w:tabs>
        <w:ind w:left="3600" w:hanging="360"/>
      </w:pPr>
      <w:rPr>
        <w:rFonts w:ascii="Wingdings" w:hAnsi="Wingdings" w:hint="default"/>
        <w:sz w:val="20"/>
      </w:rPr>
    </w:lvl>
    <w:lvl w:ilvl="5" w:tplc="721AF3F2" w:tentative="1">
      <w:start w:val="1"/>
      <w:numFmt w:val="bullet"/>
      <w:lvlText w:val=""/>
      <w:lvlJc w:val="left"/>
      <w:pPr>
        <w:tabs>
          <w:tab w:val="num" w:pos="4320"/>
        </w:tabs>
        <w:ind w:left="4320" w:hanging="360"/>
      </w:pPr>
      <w:rPr>
        <w:rFonts w:ascii="Wingdings" w:hAnsi="Wingdings" w:hint="default"/>
        <w:sz w:val="20"/>
      </w:rPr>
    </w:lvl>
    <w:lvl w:ilvl="6" w:tplc="324A95A8" w:tentative="1">
      <w:start w:val="1"/>
      <w:numFmt w:val="bullet"/>
      <w:lvlText w:val=""/>
      <w:lvlJc w:val="left"/>
      <w:pPr>
        <w:tabs>
          <w:tab w:val="num" w:pos="5040"/>
        </w:tabs>
        <w:ind w:left="5040" w:hanging="360"/>
      </w:pPr>
      <w:rPr>
        <w:rFonts w:ascii="Wingdings" w:hAnsi="Wingdings" w:hint="default"/>
        <w:sz w:val="20"/>
      </w:rPr>
    </w:lvl>
    <w:lvl w:ilvl="7" w:tplc="E17E3528" w:tentative="1">
      <w:start w:val="1"/>
      <w:numFmt w:val="bullet"/>
      <w:lvlText w:val=""/>
      <w:lvlJc w:val="left"/>
      <w:pPr>
        <w:tabs>
          <w:tab w:val="num" w:pos="5760"/>
        </w:tabs>
        <w:ind w:left="5760" w:hanging="360"/>
      </w:pPr>
      <w:rPr>
        <w:rFonts w:ascii="Wingdings" w:hAnsi="Wingdings" w:hint="default"/>
        <w:sz w:val="20"/>
      </w:rPr>
    </w:lvl>
    <w:lvl w:ilvl="8" w:tplc="9674862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02978"/>
    <w:multiLevelType w:val="hybridMultilevel"/>
    <w:tmpl w:val="5A78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1020F"/>
    <w:multiLevelType w:val="hybridMultilevel"/>
    <w:tmpl w:val="D0A4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92E18"/>
    <w:multiLevelType w:val="multilevel"/>
    <w:tmpl w:val="F2D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837EE"/>
    <w:multiLevelType w:val="hybridMultilevel"/>
    <w:tmpl w:val="74462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2E47C4"/>
    <w:multiLevelType w:val="hybridMultilevel"/>
    <w:tmpl w:val="DCB8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C542F"/>
    <w:multiLevelType w:val="hybridMultilevel"/>
    <w:tmpl w:val="86FA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E669F"/>
    <w:multiLevelType w:val="hybridMultilevel"/>
    <w:tmpl w:val="836C6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3D347B1"/>
    <w:multiLevelType w:val="hybridMultilevel"/>
    <w:tmpl w:val="4004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D9E7810"/>
    <w:multiLevelType w:val="hybridMultilevel"/>
    <w:tmpl w:val="84BA3DBC"/>
    <w:lvl w:ilvl="0" w:tplc="F68050EA">
      <w:start w:val="1"/>
      <w:numFmt w:val="bullet"/>
      <w:lvlText w:val=""/>
      <w:lvlJc w:val="left"/>
      <w:pPr>
        <w:tabs>
          <w:tab w:val="num" w:pos="720"/>
        </w:tabs>
        <w:ind w:left="720" w:hanging="360"/>
      </w:pPr>
      <w:rPr>
        <w:rFonts w:ascii="Symbol" w:hAnsi="Symbol" w:hint="default"/>
        <w:sz w:val="20"/>
      </w:rPr>
    </w:lvl>
    <w:lvl w:ilvl="1" w:tplc="8C622FB6" w:tentative="1">
      <w:start w:val="1"/>
      <w:numFmt w:val="bullet"/>
      <w:lvlText w:val="o"/>
      <w:lvlJc w:val="left"/>
      <w:pPr>
        <w:tabs>
          <w:tab w:val="num" w:pos="1440"/>
        </w:tabs>
        <w:ind w:left="1440" w:hanging="360"/>
      </w:pPr>
      <w:rPr>
        <w:rFonts w:ascii="Courier New" w:hAnsi="Courier New" w:hint="default"/>
        <w:sz w:val="20"/>
      </w:rPr>
    </w:lvl>
    <w:lvl w:ilvl="2" w:tplc="CE96EC06" w:tentative="1">
      <w:start w:val="1"/>
      <w:numFmt w:val="bullet"/>
      <w:lvlText w:val=""/>
      <w:lvlJc w:val="left"/>
      <w:pPr>
        <w:tabs>
          <w:tab w:val="num" w:pos="2160"/>
        </w:tabs>
        <w:ind w:left="2160" w:hanging="360"/>
      </w:pPr>
      <w:rPr>
        <w:rFonts w:ascii="Wingdings" w:hAnsi="Wingdings" w:hint="default"/>
        <w:sz w:val="20"/>
      </w:rPr>
    </w:lvl>
    <w:lvl w:ilvl="3" w:tplc="611250DE" w:tentative="1">
      <w:start w:val="1"/>
      <w:numFmt w:val="bullet"/>
      <w:lvlText w:val=""/>
      <w:lvlJc w:val="left"/>
      <w:pPr>
        <w:tabs>
          <w:tab w:val="num" w:pos="2880"/>
        </w:tabs>
        <w:ind w:left="2880" w:hanging="360"/>
      </w:pPr>
      <w:rPr>
        <w:rFonts w:ascii="Wingdings" w:hAnsi="Wingdings" w:hint="default"/>
        <w:sz w:val="20"/>
      </w:rPr>
    </w:lvl>
    <w:lvl w:ilvl="4" w:tplc="D2C2F722" w:tentative="1">
      <w:start w:val="1"/>
      <w:numFmt w:val="bullet"/>
      <w:lvlText w:val=""/>
      <w:lvlJc w:val="left"/>
      <w:pPr>
        <w:tabs>
          <w:tab w:val="num" w:pos="3600"/>
        </w:tabs>
        <w:ind w:left="3600" w:hanging="360"/>
      </w:pPr>
      <w:rPr>
        <w:rFonts w:ascii="Wingdings" w:hAnsi="Wingdings" w:hint="default"/>
        <w:sz w:val="20"/>
      </w:rPr>
    </w:lvl>
    <w:lvl w:ilvl="5" w:tplc="8DEE80E4" w:tentative="1">
      <w:start w:val="1"/>
      <w:numFmt w:val="bullet"/>
      <w:lvlText w:val=""/>
      <w:lvlJc w:val="left"/>
      <w:pPr>
        <w:tabs>
          <w:tab w:val="num" w:pos="4320"/>
        </w:tabs>
        <w:ind w:left="4320" w:hanging="360"/>
      </w:pPr>
      <w:rPr>
        <w:rFonts w:ascii="Wingdings" w:hAnsi="Wingdings" w:hint="default"/>
        <w:sz w:val="20"/>
      </w:rPr>
    </w:lvl>
    <w:lvl w:ilvl="6" w:tplc="3DDCA45E" w:tentative="1">
      <w:start w:val="1"/>
      <w:numFmt w:val="bullet"/>
      <w:lvlText w:val=""/>
      <w:lvlJc w:val="left"/>
      <w:pPr>
        <w:tabs>
          <w:tab w:val="num" w:pos="5040"/>
        </w:tabs>
        <w:ind w:left="5040" w:hanging="360"/>
      </w:pPr>
      <w:rPr>
        <w:rFonts w:ascii="Wingdings" w:hAnsi="Wingdings" w:hint="default"/>
        <w:sz w:val="20"/>
      </w:rPr>
    </w:lvl>
    <w:lvl w:ilvl="7" w:tplc="42BA2638" w:tentative="1">
      <w:start w:val="1"/>
      <w:numFmt w:val="bullet"/>
      <w:lvlText w:val=""/>
      <w:lvlJc w:val="left"/>
      <w:pPr>
        <w:tabs>
          <w:tab w:val="num" w:pos="5760"/>
        </w:tabs>
        <w:ind w:left="5760" w:hanging="360"/>
      </w:pPr>
      <w:rPr>
        <w:rFonts w:ascii="Wingdings" w:hAnsi="Wingdings" w:hint="default"/>
        <w:sz w:val="20"/>
      </w:rPr>
    </w:lvl>
    <w:lvl w:ilvl="8" w:tplc="A68E17E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B1C95"/>
    <w:multiLevelType w:val="hybridMultilevel"/>
    <w:tmpl w:val="943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989731">
    <w:abstractNumId w:val="10"/>
  </w:num>
  <w:num w:numId="2" w16cid:durableId="1401291019">
    <w:abstractNumId w:val="11"/>
  </w:num>
  <w:num w:numId="3" w16cid:durableId="1935819476">
    <w:abstractNumId w:val="38"/>
  </w:num>
  <w:num w:numId="4" w16cid:durableId="2123643737">
    <w:abstractNumId w:val="29"/>
  </w:num>
  <w:num w:numId="5" w16cid:durableId="1843816122">
    <w:abstractNumId w:val="23"/>
  </w:num>
  <w:num w:numId="6" w16cid:durableId="1454523147">
    <w:abstractNumId w:val="1"/>
  </w:num>
  <w:num w:numId="7" w16cid:durableId="2125464950">
    <w:abstractNumId w:val="8"/>
  </w:num>
  <w:num w:numId="8" w16cid:durableId="1822386312">
    <w:abstractNumId w:val="16"/>
  </w:num>
  <w:num w:numId="9" w16cid:durableId="1688210746">
    <w:abstractNumId w:val="13"/>
  </w:num>
  <w:num w:numId="10" w16cid:durableId="355884875">
    <w:abstractNumId w:val="31"/>
  </w:num>
  <w:num w:numId="11" w16cid:durableId="327026240">
    <w:abstractNumId w:val="0"/>
  </w:num>
  <w:num w:numId="12" w16cid:durableId="66147597">
    <w:abstractNumId w:val="33"/>
  </w:num>
  <w:num w:numId="13" w16cid:durableId="1192651198">
    <w:abstractNumId w:val="17"/>
  </w:num>
  <w:num w:numId="14" w16cid:durableId="481429688">
    <w:abstractNumId w:val="37"/>
  </w:num>
  <w:num w:numId="15" w16cid:durableId="4303992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886744">
    <w:abstractNumId w:val="5"/>
  </w:num>
  <w:num w:numId="17" w16cid:durableId="1619530116">
    <w:abstractNumId w:val="9"/>
  </w:num>
  <w:num w:numId="18" w16cid:durableId="1561866490">
    <w:abstractNumId w:val="3"/>
  </w:num>
  <w:num w:numId="19" w16cid:durableId="397829182">
    <w:abstractNumId w:val="28"/>
  </w:num>
  <w:num w:numId="20" w16cid:durableId="1107191296">
    <w:abstractNumId w:val="25"/>
  </w:num>
  <w:num w:numId="21" w16cid:durableId="1928492612">
    <w:abstractNumId w:val="24"/>
  </w:num>
  <w:num w:numId="22" w16cid:durableId="1109200604">
    <w:abstractNumId w:val="6"/>
  </w:num>
  <w:num w:numId="23" w16cid:durableId="2072149396">
    <w:abstractNumId w:val="27"/>
  </w:num>
  <w:num w:numId="24" w16cid:durableId="2134904670">
    <w:abstractNumId w:val="15"/>
  </w:num>
  <w:num w:numId="25" w16cid:durableId="1221987325">
    <w:abstractNumId w:val="7"/>
  </w:num>
  <w:num w:numId="26" w16cid:durableId="1327901585">
    <w:abstractNumId w:val="4"/>
  </w:num>
  <w:num w:numId="27" w16cid:durableId="979310048">
    <w:abstractNumId w:val="19"/>
  </w:num>
  <w:num w:numId="28" w16cid:durableId="44914330">
    <w:abstractNumId w:val="22"/>
  </w:num>
  <w:num w:numId="29" w16cid:durableId="190145605">
    <w:abstractNumId w:val="18"/>
  </w:num>
  <w:num w:numId="30" w16cid:durableId="220024663">
    <w:abstractNumId w:val="20"/>
  </w:num>
  <w:num w:numId="31" w16cid:durableId="1673100042">
    <w:abstractNumId w:val="14"/>
  </w:num>
  <w:num w:numId="32" w16cid:durableId="952788634">
    <w:abstractNumId w:val="26"/>
  </w:num>
  <w:num w:numId="33" w16cid:durableId="1998419923">
    <w:abstractNumId w:val="32"/>
  </w:num>
  <w:num w:numId="34" w16cid:durableId="761873668">
    <w:abstractNumId w:val="30"/>
  </w:num>
  <w:num w:numId="35" w16cid:durableId="909005252">
    <w:abstractNumId w:val="35"/>
  </w:num>
  <w:num w:numId="36" w16cid:durableId="1243829828">
    <w:abstractNumId w:val="12"/>
  </w:num>
  <w:num w:numId="37" w16cid:durableId="1808157507">
    <w:abstractNumId w:val="34"/>
  </w:num>
  <w:num w:numId="38" w16cid:durableId="1420249255">
    <w:abstractNumId w:val="39"/>
  </w:num>
  <w:num w:numId="39" w16cid:durableId="1267692733">
    <w:abstractNumId w:val="21"/>
  </w:num>
  <w:num w:numId="40" w16cid:durableId="16621249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72"/>
    <w:rsid w:val="000008B3"/>
    <w:rsid w:val="00000C0B"/>
    <w:rsid w:val="00003373"/>
    <w:rsid w:val="0000380F"/>
    <w:rsid w:val="0000487C"/>
    <w:rsid w:val="000060E1"/>
    <w:rsid w:val="00010C81"/>
    <w:rsid w:val="00014540"/>
    <w:rsid w:val="000148D8"/>
    <w:rsid w:val="00015DBC"/>
    <w:rsid w:val="0001603E"/>
    <w:rsid w:val="000206C8"/>
    <w:rsid w:val="000240AC"/>
    <w:rsid w:val="00026B36"/>
    <w:rsid w:val="00032256"/>
    <w:rsid w:val="00034BFD"/>
    <w:rsid w:val="00036D9A"/>
    <w:rsid w:val="000421E5"/>
    <w:rsid w:val="00042A04"/>
    <w:rsid w:val="00043C1E"/>
    <w:rsid w:val="000442AE"/>
    <w:rsid w:val="0004462E"/>
    <w:rsid w:val="00044722"/>
    <w:rsid w:val="00044EE3"/>
    <w:rsid w:val="00044FC1"/>
    <w:rsid w:val="0004512E"/>
    <w:rsid w:val="00045197"/>
    <w:rsid w:val="00045FB9"/>
    <w:rsid w:val="00047E17"/>
    <w:rsid w:val="00052CE0"/>
    <w:rsid w:val="0005669B"/>
    <w:rsid w:val="00056B3F"/>
    <w:rsid w:val="0006062C"/>
    <w:rsid w:val="00061A8E"/>
    <w:rsid w:val="00064B7A"/>
    <w:rsid w:val="00066CEC"/>
    <w:rsid w:val="00072734"/>
    <w:rsid w:val="00073764"/>
    <w:rsid w:val="00075507"/>
    <w:rsid w:val="000763E8"/>
    <w:rsid w:val="00082278"/>
    <w:rsid w:val="00083C48"/>
    <w:rsid w:val="0008582A"/>
    <w:rsid w:val="0008611C"/>
    <w:rsid w:val="00087B82"/>
    <w:rsid w:val="00090FCE"/>
    <w:rsid w:val="00091F07"/>
    <w:rsid w:val="0009322A"/>
    <w:rsid w:val="000953B4"/>
    <w:rsid w:val="000967EB"/>
    <w:rsid w:val="000975E2"/>
    <w:rsid w:val="000A151E"/>
    <w:rsid w:val="000A5E70"/>
    <w:rsid w:val="000A6179"/>
    <w:rsid w:val="000C0923"/>
    <w:rsid w:val="000C1DE8"/>
    <w:rsid w:val="000C36F7"/>
    <w:rsid w:val="000C3B46"/>
    <w:rsid w:val="000C5BC5"/>
    <w:rsid w:val="000C67C2"/>
    <w:rsid w:val="000C6CB4"/>
    <w:rsid w:val="000C765E"/>
    <w:rsid w:val="000D3401"/>
    <w:rsid w:val="000D3926"/>
    <w:rsid w:val="000E1D38"/>
    <w:rsid w:val="000E2CEE"/>
    <w:rsid w:val="000E3C60"/>
    <w:rsid w:val="000E4556"/>
    <w:rsid w:val="000E7817"/>
    <w:rsid w:val="000E7908"/>
    <w:rsid w:val="000F0D0E"/>
    <w:rsid w:val="000F1231"/>
    <w:rsid w:val="000F1393"/>
    <w:rsid w:val="000F548D"/>
    <w:rsid w:val="000F7529"/>
    <w:rsid w:val="001012FF"/>
    <w:rsid w:val="00101B5A"/>
    <w:rsid w:val="00104DB5"/>
    <w:rsid w:val="0011086D"/>
    <w:rsid w:val="00110F31"/>
    <w:rsid w:val="00111C92"/>
    <w:rsid w:val="00113825"/>
    <w:rsid w:val="001163A7"/>
    <w:rsid w:val="001208CA"/>
    <w:rsid w:val="0012534E"/>
    <w:rsid w:val="00127B47"/>
    <w:rsid w:val="0013069A"/>
    <w:rsid w:val="0013146B"/>
    <w:rsid w:val="0013235B"/>
    <w:rsid w:val="00133609"/>
    <w:rsid w:val="00134681"/>
    <w:rsid w:val="001349C4"/>
    <w:rsid w:val="00134F9B"/>
    <w:rsid w:val="00136936"/>
    <w:rsid w:val="00137F91"/>
    <w:rsid w:val="0014061D"/>
    <w:rsid w:val="00142A5D"/>
    <w:rsid w:val="00142AD7"/>
    <w:rsid w:val="00143D7B"/>
    <w:rsid w:val="0014563B"/>
    <w:rsid w:val="00145899"/>
    <w:rsid w:val="00147709"/>
    <w:rsid w:val="00147BE7"/>
    <w:rsid w:val="001508EB"/>
    <w:rsid w:val="00151784"/>
    <w:rsid w:val="0015200E"/>
    <w:rsid w:val="001526E7"/>
    <w:rsid w:val="00152DE0"/>
    <w:rsid w:val="00154078"/>
    <w:rsid w:val="00154F8A"/>
    <w:rsid w:val="00155E73"/>
    <w:rsid w:val="00156F06"/>
    <w:rsid w:val="001645EB"/>
    <w:rsid w:val="00164D8F"/>
    <w:rsid w:val="00166256"/>
    <w:rsid w:val="0016629C"/>
    <w:rsid w:val="00166BDE"/>
    <w:rsid w:val="001724B2"/>
    <w:rsid w:val="001748E4"/>
    <w:rsid w:val="0018127B"/>
    <w:rsid w:val="00181849"/>
    <w:rsid w:val="00184226"/>
    <w:rsid w:val="00184B2F"/>
    <w:rsid w:val="001850DB"/>
    <w:rsid w:val="00186187"/>
    <w:rsid w:val="00186749"/>
    <w:rsid w:val="00187788"/>
    <w:rsid w:val="00190D9A"/>
    <w:rsid w:val="00193A12"/>
    <w:rsid w:val="00194732"/>
    <w:rsid w:val="00195F27"/>
    <w:rsid w:val="001A29AE"/>
    <w:rsid w:val="001A30D6"/>
    <w:rsid w:val="001A346C"/>
    <w:rsid w:val="001A71A7"/>
    <w:rsid w:val="001B04AF"/>
    <w:rsid w:val="001B5BC7"/>
    <w:rsid w:val="001B6933"/>
    <w:rsid w:val="001B72FB"/>
    <w:rsid w:val="001C1376"/>
    <w:rsid w:val="001C2871"/>
    <w:rsid w:val="001C28AE"/>
    <w:rsid w:val="001C4D70"/>
    <w:rsid w:val="001D25F4"/>
    <w:rsid w:val="001D3973"/>
    <w:rsid w:val="001D4D7A"/>
    <w:rsid w:val="001D730C"/>
    <w:rsid w:val="001D73CB"/>
    <w:rsid w:val="001E5B2B"/>
    <w:rsid w:val="001E6D9C"/>
    <w:rsid w:val="001F0175"/>
    <w:rsid w:val="001F23D1"/>
    <w:rsid w:val="001F25F2"/>
    <w:rsid w:val="001F55AC"/>
    <w:rsid w:val="001F5CE8"/>
    <w:rsid w:val="001F6BCC"/>
    <w:rsid w:val="001F7296"/>
    <w:rsid w:val="001F7466"/>
    <w:rsid w:val="001F76FA"/>
    <w:rsid w:val="0020067B"/>
    <w:rsid w:val="00201411"/>
    <w:rsid w:val="002055C0"/>
    <w:rsid w:val="00206C81"/>
    <w:rsid w:val="002078CF"/>
    <w:rsid w:val="00213FC1"/>
    <w:rsid w:val="0021437E"/>
    <w:rsid w:val="00214E2E"/>
    <w:rsid w:val="00215B78"/>
    <w:rsid w:val="00220F00"/>
    <w:rsid w:val="00221884"/>
    <w:rsid w:val="00222421"/>
    <w:rsid w:val="00222961"/>
    <w:rsid w:val="00224D87"/>
    <w:rsid w:val="00227411"/>
    <w:rsid w:val="0022770B"/>
    <w:rsid w:val="0022777D"/>
    <w:rsid w:val="002301AD"/>
    <w:rsid w:val="002330FE"/>
    <w:rsid w:val="00233F71"/>
    <w:rsid w:val="00236D0E"/>
    <w:rsid w:val="00251BF8"/>
    <w:rsid w:val="002638A1"/>
    <w:rsid w:val="00264DC8"/>
    <w:rsid w:val="00264F8B"/>
    <w:rsid w:val="00265A72"/>
    <w:rsid w:val="00270280"/>
    <w:rsid w:val="00274162"/>
    <w:rsid w:val="00274FDF"/>
    <w:rsid w:val="002767EA"/>
    <w:rsid w:val="00280C5D"/>
    <w:rsid w:val="002843C0"/>
    <w:rsid w:val="002853C2"/>
    <w:rsid w:val="00286CA1"/>
    <w:rsid w:val="00286F62"/>
    <w:rsid w:val="00287E01"/>
    <w:rsid w:val="0029140D"/>
    <w:rsid w:val="00291D88"/>
    <w:rsid w:val="00293E37"/>
    <w:rsid w:val="00294FBD"/>
    <w:rsid w:val="00297001"/>
    <w:rsid w:val="002975AF"/>
    <w:rsid w:val="002976E4"/>
    <w:rsid w:val="00297C76"/>
    <w:rsid w:val="002A0D8C"/>
    <w:rsid w:val="002A52AF"/>
    <w:rsid w:val="002A5CC6"/>
    <w:rsid w:val="002A6B05"/>
    <w:rsid w:val="002B25D3"/>
    <w:rsid w:val="002C0BA8"/>
    <w:rsid w:val="002C2A76"/>
    <w:rsid w:val="002C2B75"/>
    <w:rsid w:val="002C78AB"/>
    <w:rsid w:val="002C7FE2"/>
    <w:rsid w:val="002D1325"/>
    <w:rsid w:val="002D1436"/>
    <w:rsid w:val="002D200A"/>
    <w:rsid w:val="002D2F47"/>
    <w:rsid w:val="002D30A3"/>
    <w:rsid w:val="002D31A1"/>
    <w:rsid w:val="002D3207"/>
    <w:rsid w:val="002D3A97"/>
    <w:rsid w:val="002D7704"/>
    <w:rsid w:val="002D7A58"/>
    <w:rsid w:val="002E1007"/>
    <w:rsid w:val="002E1D02"/>
    <w:rsid w:val="002E23FC"/>
    <w:rsid w:val="002E28AA"/>
    <w:rsid w:val="002E608D"/>
    <w:rsid w:val="002E6DF2"/>
    <w:rsid w:val="002F0C09"/>
    <w:rsid w:val="002F0ED2"/>
    <w:rsid w:val="002F6153"/>
    <w:rsid w:val="00300467"/>
    <w:rsid w:val="00302165"/>
    <w:rsid w:val="00302FFD"/>
    <w:rsid w:val="00305DCB"/>
    <w:rsid w:val="003065F2"/>
    <w:rsid w:val="0030797F"/>
    <w:rsid w:val="00311675"/>
    <w:rsid w:val="003116C7"/>
    <w:rsid w:val="00312122"/>
    <w:rsid w:val="00312146"/>
    <w:rsid w:val="00312444"/>
    <w:rsid w:val="00312B62"/>
    <w:rsid w:val="0031420F"/>
    <w:rsid w:val="00316198"/>
    <w:rsid w:val="00316293"/>
    <w:rsid w:val="00320498"/>
    <w:rsid w:val="0032270E"/>
    <w:rsid w:val="00322DC5"/>
    <w:rsid w:val="003241FE"/>
    <w:rsid w:val="0032584C"/>
    <w:rsid w:val="00326716"/>
    <w:rsid w:val="00326F6E"/>
    <w:rsid w:val="00327086"/>
    <w:rsid w:val="00327656"/>
    <w:rsid w:val="003304DE"/>
    <w:rsid w:val="00330A4E"/>
    <w:rsid w:val="003317EC"/>
    <w:rsid w:val="00332DF0"/>
    <w:rsid w:val="00333B9A"/>
    <w:rsid w:val="00334D4D"/>
    <w:rsid w:val="003368EB"/>
    <w:rsid w:val="00336BDE"/>
    <w:rsid w:val="00336E65"/>
    <w:rsid w:val="00336E7E"/>
    <w:rsid w:val="003370C9"/>
    <w:rsid w:val="00341751"/>
    <w:rsid w:val="00344626"/>
    <w:rsid w:val="003453C0"/>
    <w:rsid w:val="00345411"/>
    <w:rsid w:val="003471F3"/>
    <w:rsid w:val="00347AC8"/>
    <w:rsid w:val="00347ECF"/>
    <w:rsid w:val="00350C0E"/>
    <w:rsid w:val="0035275A"/>
    <w:rsid w:val="003544E9"/>
    <w:rsid w:val="00354EE8"/>
    <w:rsid w:val="003600F2"/>
    <w:rsid w:val="0036081A"/>
    <w:rsid w:val="00360BE9"/>
    <w:rsid w:val="00361C8C"/>
    <w:rsid w:val="00361DA8"/>
    <w:rsid w:val="003660F2"/>
    <w:rsid w:val="00370E44"/>
    <w:rsid w:val="00372300"/>
    <w:rsid w:val="003732D0"/>
    <w:rsid w:val="0037340B"/>
    <w:rsid w:val="00374272"/>
    <w:rsid w:val="003773FE"/>
    <w:rsid w:val="003801B3"/>
    <w:rsid w:val="003809A0"/>
    <w:rsid w:val="00381E21"/>
    <w:rsid w:val="00382E91"/>
    <w:rsid w:val="00382E9A"/>
    <w:rsid w:val="00383F8B"/>
    <w:rsid w:val="00385935"/>
    <w:rsid w:val="00385A06"/>
    <w:rsid w:val="0038694E"/>
    <w:rsid w:val="00387C62"/>
    <w:rsid w:val="00391215"/>
    <w:rsid w:val="00394AF7"/>
    <w:rsid w:val="003969C8"/>
    <w:rsid w:val="00397C45"/>
    <w:rsid w:val="003A0544"/>
    <w:rsid w:val="003A22C8"/>
    <w:rsid w:val="003A5F7E"/>
    <w:rsid w:val="003A6509"/>
    <w:rsid w:val="003A7166"/>
    <w:rsid w:val="003B35A2"/>
    <w:rsid w:val="003B6348"/>
    <w:rsid w:val="003B78D8"/>
    <w:rsid w:val="003C2F18"/>
    <w:rsid w:val="003C342B"/>
    <w:rsid w:val="003C435B"/>
    <w:rsid w:val="003C569A"/>
    <w:rsid w:val="003D23D5"/>
    <w:rsid w:val="003D29E9"/>
    <w:rsid w:val="003D4200"/>
    <w:rsid w:val="003D6411"/>
    <w:rsid w:val="003E0597"/>
    <w:rsid w:val="003E0E63"/>
    <w:rsid w:val="003E1737"/>
    <w:rsid w:val="003E1EC0"/>
    <w:rsid w:val="003E24F5"/>
    <w:rsid w:val="003E2C5C"/>
    <w:rsid w:val="003E408F"/>
    <w:rsid w:val="003E45F8"/>
    <w:rsid w:val="003E5AEB"/>
    <w:rsid w:val="003E5CBF"/>
    <w:rsid w:val="003E6C33"/>
    <w:rsid w:val="003F0260"/>
    <w:rsid w:val="003F1E43"/>
    <w:rsid w:val="003F27CC"/>
    <w:rsid w:val="003F6643"/>
    <w:rsid w:val="003F7104"/>
    <w:rsid w:val="00400E51"/>
    <w:rsid w:val="0040432F"/>
    <w:rsid w:val="00404519"/>
    <w:rsid w:val="004052C1"/>
    <w:rsid w:val="004112FB"/>
    <w:rsid w:val="004128EE"/>
    <w:rsid w:val="00413CC3"/>
    <w:rsid w:val="00417802"/>
    <w:rsid w:val="004178DF"/>
    <w:rsid w:val="00421E43"/>
    <w:rsid w:val="0042299F"/>
    <w:rsid w:val="004301F7"/>
    <w:rsid w:val="00430940"/>
    <w:rsid w:val="00431C8A"/>
    <w:rsid w:val="00433FA0"/>
    <w:rsid w:val="004349A6"/>
    <w:rsid w:val="004360AA"/>
    <w:rsid w:val="00437901"/>
    <w:rsid w:val="00445BD1"/>
    <w:rsid w:val="00452714"/>
    <w:rsid w:val="0045338B"/>
    <w:rsid w:val="00453DFC"/>
    <w:rsid w:val="00454D58"/>
    <w:rsid w:val="00455C91"/>
    <w:rsid w:val="00455DA4"/>
    <w:rsid w:val="004564B1"/>
    <w:rsid w:val="0046100B"/>
    <w:rsid w:val="004650B7"/>
    <w:rsid w:val="0046601B"/>
    <w:rsid w:val="00466E89"/>
    <w:rsid w:val="00474D7C"/>
    <w:rsid w:val="00476020"/>
    <w:rsid w:val="0047781F"/>
    <w:rsid w:val="004855D4"/>
    <w:rsid w:val="004938F3"/>
    <w:rsid w:val="004943E0"/>
    <w:rsid w:val="00494E9C"/>
    <w:rsid w:val="00495173"/>
    <w:rsid w:val="004964E9"/>
    <w:rsid w:val="004A0B1D"/>
    <w:rsid w:val="004A28F7"/>
    <w:rsid w:val="004A3DDD"/>
    <w:rsid w:val="004A421E"/>
    <w:rsid w:val="004A42CA"/>
    <w:rsid w:val="004A64F4"/>
    <w:rsid w:val="004A6928"/>
    <w:rsid w:val="004A7F76"/>
    <w:rsid w:val="004B121D"/>
    <w:rsid w:val="004B4A59"/>
    <w:rsid w:val="004B6123"/>
    <w:rsid w:val="004C1659"/>
    <w:rsid w:val="004C22E6"/>
    <w:rsid w:val="004C2600"/>
    <w:rsid w:val="004C293A"/>
    <w:rsid w:val="004C2BF2"/>
    <w:rsid w:val="004C3C03"/>
    <w:rsid w:val="004C50A3"/>
    <w:rsid w:val="004C5B42"/>
    <w:rsid w:val="004D031D"/>
    <w:rsid w:val="004D2034"/>
    <w:rsid w:val="004D20ED"/>
    <w:rsid w:val="004D2BEB"/>
    <w:rsid w:val="004D2C29"/>
    <w:rsid w:val="004D3FF4"/>
    <w:rsid w:val="004D477B"/>
    <w:rsid w:val="004D5EC0"/>
    <w:rsid w:val="004D635F"/>
    <w:rsid w:val="004E0BF9"/>
    <w:rsid w:val="004E279F"/>
    <w:rsid w:val="004F3501"/>
    <w:rsid w:val="004F3FDA"/>
    <w:rsid w:val="004F48BA"/>
    <w:rsid w:val="005006E4"/>
    <w:rsid w:val="00500F5B"/>
    <w:rsid w:val="00503957"/>
    <w:rsid w:val="00504D4F"/>
    <w:rsid w:val="00513680"/>
    <w:rsid w:val="00513928"/>
    <w:rsid w:val="00522AFE"/>
    <w:rsid w:val="00523017"/>
    <w:rsid w:val="005238E4"/>
    <w:rsid w:val="005249D1"/>
    <w:rsid w:val="00526A98"/>
    <w:rsid w:val="0053197B"/>
    <w:rsid w:val="005330E4"/>
    <w:rsid w:val="00536372"/>
    <w:rsid w:val="0053665C"/>
    <w:rsid w:val="00536981"/>
    <w:rsid w:val="0053745E"/>
    <w:rsid w:val="005416E6"/>
    <w:rsid w:val="00541F11"/>
    <w:rsid w:val="00543354"/>
    <w:rsid w:val="00550070"/>
    <w:rsid w:val="00550513"/>
    <w:rsid w:val="00551AC3"/>
    <w:rsid w:val="005525AC"/>
    <w:rsid w:val="00553F76"/>
    <w:rsid w:val="00554CB5"/>
    <w:rsid w:val="00556CD4"/>
    <w:rsid w:val="005631C1"/>
    <w:rsid w:val="0056374E"/>
    <w:rsid w:val="00563B18"/>
    <w:rsid w:val="005650D8"/>
    <w:rsid w:val="00566B30"/>
    <w:rsid w:val="00566CBF"/>
    <w:rsid w:val="00566F7D"/>
    <w:rsid w:val="005703FF"/>
    <w:rsid w:val="00570882"/>
    <w:rsid w:val="005725F8"/>
    <w:rsid w:val="00575CFF"/>
    <w:rsid w:val="00576894"/>
    <w:rsid w:val="005771D9"/>
    <w:rsid w:val="005813FD"/>
    <w:rsid w:val="0058387D"/>
    <w:rsid w:val="0058401C"/>
    <w:rsid w:val="00596C15"/>
    <w:rsid w:val="005A00DF"/>
    <w:rsid w:val="005A3475"/>
    <w:rsid w:val="005A3C38"/>
    <w:rsid w:val="005A5E1D"/>
    <w:rsid w:val="005B26A5"/>
    <w:rsid w:val="005B28F5"/>
    <w:rsid w:val="005B3157"/>
    <w:rsid w:val="005B3E59"/>
    <w:rsid w:val="005B6FB1"/>
    <w:rsid w:val="005C0CA8"/>
    <w:rsid w:val="005C2566"/>
    <w:rsid w:val="005C5989"/>
    <w:rsid w:val="005C6432"/>
    <w:rsid w:val="005C7108"/>
    <w:rsid w:val="005D01BD"/>
    <w:rsid w:val="005D1CBC"/>
    <w:rsid w:val="005D2383"/>
    <w:rsid w:val="005D2BD7"/>
    <w:rsid w:val="005D5E78"/>
    <w:rsid w:val="005D642B"/>
    <w:rsid w:val="005D65EF"/>
    <w:rsid w:val="005E0BFB"/>
    <w:rsid w:val="005E2AFF"/>
    <w:rsid w:val="005E3DAC"/>
    <w:rsid w:val="005E576C"/>
    <w:rsid w:val="005E617B"/>
    <w:rsid w:val="005E7E01"/>
    <w:rsid w:val="005E7F67"/>
    <w:rsid w:val="005F0040"/>
    <w:rsid w:val="005F1FFC"/>
    <w:rsid w:val="005F252D"/>
    <w:rsid w:val="005F2CDD"/>
    <w:rsid w:val="005F4F49"/>
    <w:rsid w:val="005F5A6F"/>
    <w:rsid w:val="005F6443"/>
    <w:rsid w:val="00607E8A"/>
    <w:rsid w:val="0061027E"/>
    <w:rsid w:val="00617E78"/>
    <w:rsid w:val="00620DE9"/>
    <w:rsid w:val="00621557"/>
    <w:rsid w:val="00621675"/>
    <w:rsid w:val="00621D9B"/>
    <w:rsid w:val="00621EE8"/>
    <w:rsid w:val="00625156"/>
    <w:rsid w:val="006264E0"/>
    <w:rsid w:val="00632B43"/>
    <w:rsid w:val="006371B2"/>
    <w:rsid w:val="00637515"/>
    <w:rsid w:val="00637FDE"/>
    <w:rsid w:val="00642F2D"/>
    <w:rsid w:val="00643033"/>
    <w:rsid w:val="00644250"/>
    <w:rsid w:val="006445C7"/>
    <w:rsid w:val="00644779"/>
    <w:rsid w:val="006470C9"/>
    <w:rsid w:val="00647232"/>
    <w:rsid w:val="006502DC"/>
    <w:rsid w:val="00653531"/>
    <w:rsid w:val="00656817"/>
    <w:rsid w:val="00657567"/>
    <w:rsid w:val="00657E04"/>
    <w:rsid w:val="00660013"/>
    <w:rsid w:val="0066493F"/>
    <w:rsid w:val="00665FF6"/>
    <w:rsid w:val="006667CA"/>
    <w:rsid w:val="00674901"/>
    <w:rsid w:val="00674F55"/>
    <w:rsid w:val="00680C28"/>
    <w:rsid w:val="006859B8"/>
    <w:rsid w:val="006860C2"/>
    <w:rsid w:val="006874A6"/>
    <w:rsid w:val="00691B32"/>
    <w:rsid w:val="00693F3B"/>
    <w:rsid w:val="00696346"/>
    <w:rsid w:val="00696D96"/>
    <w:rsid w:val="006A0966"/>
    <w:rsid w:val="006A26A0"/>
    <w:rsid w:val="006A26D1"/>
    <w:rsid w:val="006A37C0"/>
    <w:rsid w:val="006A604F"/>
    <w:rsid w:val="006A7E8A"/>
    <w:rsid w:val="006B1571"/>
    <w:rsid w:val="006B2AC6"/>
    <w:rsid w:val="006B5860"/>
    <w:rsid w:val="006B5C64"/>
    <w:rsid w:val="006C5685"/>
    <w:rsid w:val="006C65C6"/>
    <w:rsid w:val="006D0A7F"/>
    <w:rsid w:val="006D0E24"/>
    <w:rsid w:val="006D32C3"/>
    <w:rsid w:val="006D418F"/>
    <w:rsid w:val="006D62E4"/>
    <w:rsid w:val="006D6B2C"/>
    <w:rsid w:val="006D70A5"/>
    <w:rsid w:val="006D75A9"/>
    <w:rsid w:val="006D7792"/>
    <w:rsid w:val="006E1C2B"/>
    <w:rsid w:val="006E444B"/>
    <w:rsid w:val="006E471D"/>
    <w:rsid w:val="006E581B"/>
    <w:rsid w:val="006E6372"/>
    <w:rsid w:val="006E6721"/>
    <w:rsid w:val="006E6D00"/>
    <w:rsid w:val="006E7E8F"/>
    <w:rsid w:val="006F080D"/>
    <w:rsid w:val="006F16D9"/>
    <w:rsid w:val="006F26B4"/>
    <w:rsid w:val="006F2DFA"/>
    <w:rsid w:val="006F400F"/>
    <w:rsid w:val="006F66A7"/>
    <w:rsid w:val="006F7B8A"/>
    <w:rsid w:val="0070090D"/>
    <w:rsid w:val="00701745"/>
    <w:rsid w:val="00702407"/>
    <w:rsid w:val="00702AE2"/>
    <w:rsid w:val="00703DDA"/>
    <w:rsid w:val="0070632B"/>
    <w:rsid w:val="007071D9"/>
    <w:rsid w:val="007075D4"/>
    <w:rsid w:val="00707B32"/>
    <w:rsid w:val="007103BB"/>
    <w:rsid w:val="007121A6"/>
    <w:rsid w:val="00713F71"/>
    <w:rsid w:val="00715499"/>
    <w:rsid w:val="0071719B"/>
    <w:rsid w:val="0072031E"/>
    <w:rsid w:val="0072171F"/>
    <w:rsid w:val="00721F23"/>
    <w:rsid w:val="00722EBB"/>
    <w:rsid w:val="0072475B"/>
    <w:rsid w:val="007267D6"/>
    <w:rsid w:val="007275FE"/>
    <w:rsid w:val="0073082A"/>
    <w:rsid w:val="00730B5D"/>
    <w:rsid w:val="00731789"/>
    <w:rsid w:val="00731B17"/>
    <w:rsid w:val="007337C5"/>
    <w:rsid w:val="00734F97"/>
    <w:rsid w:val="00737542"/>
    <w:rsid w:val="00737564"/>
    <w:rsid w:val="00740166"/>
    <w:rsid w:val="007419F5"/>
    <w:rsid w:val="00741E35"/>
    <w:rsid w:val="007437B4"/>
    <w:rsid w:val="00743B4C"/>
    <w:rsid w:val="0074602F"/>
    <w:rsid w:val="00746B30"/>
    <w:rsid w:val="00746DB3"/>
    <w:rsid w:val="00753F4B"/>
    <w:rsid w:val="0075496A"/>
    <w:rsid w:val="00755C69"/>
    <w:rsid w:val="0075767B"/>
    <w:rsid w:val="007601CA"/>
    <w:rsid w:val="0076387D"/>
    <w:rsid w:val="00763E04"/>
    <w:rsid w:val="007661DC"/>
    <w:rsid w:val="0076686F"/>
    <w:rsid w:val="00766AA4"/>
    <w:rsid w:val="00771AD5"/>
    <w:rsid w:val="007724A3"/>
    <w:rsid w:val="00772FCD"/>
    <w:rsid w:val="00773A58"/>
    <w:rsid w:val="00776523"/>
    <w:rsid w:val="007805B4"/>
    <w:rsid w:val="007809CA"/>
    <w:rsid w:val="0078367A"/>
    <w:rsid w:val="00783BC9"/>
    <w:rsid w:val="00783FBF"/>
    <w:rsid w:val="00784120"/>
    <w:rsid w:val="007848EE"/>
    <w:rsid w:val="00785194"/>
    <w:rsid w:val="00785687"/>
    <w:rsid w:val="007858BF"/>
    <w:rsid w:val="00791E82"/>
    <w:rsid w:val="00793850"/>
    <w:rsid w:val="007A0847"/>
    <w:rsid w:val="007A223A"/>
    <w:rsid w:val="007A453F"/>
    <w:rsid w:val="007A524E"/>
    <w:rsid w:val="007A53B1"/>
    <w:rsid w:val="007A6010"/>
    <w:rsid w:val="007A6201"/>
    <w:rsid w:val="007A7171"/>
    <w:rsid w:val="007B0206"/>
    <w:rsid w:val="007B0971"/>
    <w:rsid w:val="007B3629"/>
    <w:rsid w:val="007B3C11"/>
    <w:rsid w:val="007B571F"/>
    <w:rsid w:val="007B706D"/>
    <w:rsid w:val="007C306A"/>
    <w:rsid w:val="007C3A56"/>
    <w:rsid w:val="007C3B73"/>
    <w:rsid w:val="007C3C55"/>
    <w:rsid w:val="007C3D7C"/>
    <w:rsid w:val="007C4506"/>
    <w:rsid w:val="007C5377"/>
    <w:rsid w:val="007D0FB4"/>
    <w:rsid w:val="007D19CF"/>
    <w:rsid w:val="007E0DFF"/>
    <w:rsid w:val="007E490D"/>
    <w:rsid w:val="007E4F73"/>
    <w:rsid w:val="007E6B50"/>
    <w:rsid w:val="007E7BAA"/>
    <w:rsid w:val="007E7F00"/>
    <w:rsid w:val="007F2663"/>
    <w:rsid w:val="007F4B78"/>
    <w:rsid w:val="00801DDA"/>
    <w:rsid w:val="00801FB9"/>
    <w:rsid w:val="00802AC8"/>
    <w:rsid w:val="00803148"/>
    <w:rsid w:val="0080419B"/>
    <w:rsid w:val="00806387"/>
    <w:rsid w:val="008120B9"/>
    <w:rsid w:val="008120CB"/>
    <w:rsid w:val="008147F7"/>
    <w:rsid w:val="00815631"/>
    <w:rsid w:val="00820BE8"/>
    <w:rsid w:val="00824B25"/>
    <w:rsid w:val="00825821"/>
    <w:rsid w:val="00825AD9"/>
    <w:rsid w:val="008303CC"/>
    <w:rsid w:val="008309AF"/>
    <w:rsid w:val="00830D7E"/>
    <w:rsid w:val="00831B08"/>
    <w:rsid w:val="00836431"/>
    <w:rsid w:val="0083655D"/>
    <w:rsid w:val="0083763A"/>
    <w:rsid w:val="008378B2"/>
    <w:rsid w:val="00842EC1"/>
    <w:rsid w:val="00844107"/>
    <w:rsid w:val="00845F83"/>
    <w:rsid w:val="00850E6C"/>
    <w:rsid w:val="008516AF"/>
    <w:rsid w:val="008519A4"/>
    <w:rsid w:val="008521F0"/>
    <w:rsid w:val="0085230C"/>
    <w:rsid w:val="00853285"/>
    <w:rsid w:val="00853312"/>
    <w:rsid w:val="008607C0"/>
    <w:rsid w:val="008608C7"/>
    <w:rsid w:val="008623D7"/>
    <w:rsid w:val="00866F58"/>
    <w:rsid w:val="00867081"/>
    <w:rsid w:val="00867DA0"/>
    <w:rsid w:val="00870024"/>
    <w:rsid w:val="0087012F"/>
    <w:rsid w:val="008711DF"/>
    <w:rsid w:val="008738E5"/>
    <w:rsid w:val="008758AB"/>
    <w:rsid w:val="00877203"/>
    <w:rsid w:val="00877D80"/>
    <w:rsid w:val="0088077B"/>
    <w:rsid w:val="00882848"/>
    <w:rsid w:val="00882BEA"/>
    <w:rsid w:val="00883DE8"/>
    <w:rsid w:val="00884CCE"/>
    <w:rsid w:val="00885812"/>
    <w:rsid w:val="00890F56"/>
    <w:rsid w:val="0089111F"/>
    <w:rsid w:val="00891FF5"/>
    <w:rsid w:val="00892E44"/>
    <w:rsid w:val="00893CB5"/>
    <w:rsid w:val="00896132"/>
    <w:rsid w:val="008961E4"/>
    <w:rsid w:val="008965D0"/>
    <w:rsid w:val="008A1500"/>
    <w:rsid w:val="008A1558"/>
    <w:rsid w:val="008A30E7"/>
    <w:rsid w:val="008A4626"/>
    <w:rsid w:val="008A5DCD"/>
    <w:rsid w:val="008A6930"/>
    <w:rsid w:val="008A7887"/>
    <w:rsid w:val="008B0584"/>
    <w:rsid w:val="008B1066"/>
    <w:rsid w:val="008B1F28"/>
    <w:rsid w:val="008B4350"/>
    <w:rsid w:val="008B4972"/>
    <w:rsid w:val="008B6327"/>
    <w:rsid w:val="008B73CB"/>
    <w:rsid w:val="008C2344"/>
    <w:rsid w:val="008C52C4"/>
    <w:rsid w:val="008C78DD"/>
    <w:rsid w:val="008C7BE3"/>
    <w:rsid w:val="008D7766"/>
    <w:rsid w:val="008E1313"/>
    <w:rsid w:val="008E1DAE"/>
    <w:rsid w:val="008E534A"/>
    <w:rsid w:val="008E5C33"/>
    <w:rsid w:val="008E624C"/>
    <w:rsid w:val="008F0FDC"/>
    <w:rsid w:val="008F297F"/>
    <w:rsid w:val="008F63FF"/>
    <w:rsid w:val="008F6900"/>
    <w:rsid w:val="009006B8"/>
    <w:rsid w:val="009011EB"/>
    <w:rsid w:val="00902E22"/>
    <w:rsid w:val="00902E44"/>
    <w:rsid w:val="00903166"/>
    <w:rsid w:val="009039DA"/>
    <w:rsid w:val="00903E23"/>
    <w:rsid w:val="009063CF"/>
    <w:rsid w:val="00907336"/>
    <w:rsid w:val="00911438"/>
    <w:rsid w:val="00914641"/>
    <w:rsid w:val="0091566F"/>
    <w:rsid w:val="0091667E"/>
    <w:rsid w:val="00917619"/>
    <w:rsid w:val="00922566"/>
    <w:rsid w:val="00922A9E"/>
    <w:rsid w:val="00922DCE"/>
    <w:rsid w:val="009236EA"/>
    <w:rsid w:val="009312BA"/>
    <w:rsid w:val="00936223"/>
    <w:rsid w:val="0094060E"/>
    <w:rsid w:val="00940D3D"/>
    <w:rsid w:val="00942BDB"/>
    <w:rsid w:val="00942D33"/>
    <w:rsid w:val="00944CDF"/>
    <w:rsid w:val="00951032"/>
    <w:rsid w:val="0095133F"/>
    <w:rsid w:val="0095232C"/>
    <w:rsid w:val="009525C0"/>
    <w:rsid w:val="0095564F"/>
    <w:rsid w:val="0095584F"/>
    <w:rsid w:val="00955B7E"/>
    <w:rsid w:val="0095717E"/>
    <w:rsid w:val="00957E9D"/>
    <w:rsid w:val="00960200"/>
    <w:rsid w:val="00962359"/>
    <w:rsid w:val="00963783"/>
    <w:rsid w:val="009647AF"/>
    <w:rsid w:val="009661D1"/>
    <w:rsid w:val="00973BD3"/>
    <w:rsid w:val="00974277"/>
    <w:rsid w:val="0097461D"/>
    <w:rsid w:val="009754C4"/>
    <w:rsid w:val="00976C50"/>
    <w:rsid w:val="00977DDD"/>
    <w:rsid w:val="00981A81"/>
    <w:rsid w:val="00986D57"/>
    <w:rsid w:val="00990A0C"/>
    <w:rsid w:val="00993D6A"/>
    <w:rsid w:val="0099680A"/>
    <w:rsid w:val="00996AEC"/>
    <w:rsid w:val="009970AD"/>
    <w:rsid w:val="009A0A87"/>
    <w:rsid w:val="009A1534"/>
    <w:rsid w:val="009A218C"/>
    <w:rsid w:val="009A674B"/>
    <w:rsid w:val="009A674F"/>
    <w:rsid w:val="009A6EA5"/>
    <w:rsid w:val="009B1423"/>
    <w:rsid w:val="009B25FF"/>
    <w:rsid w:val="009B2921"/>
    <w:rsid w:val="009B33A6"/>
    <w:rsid w:val="009B4842"/>
    <w:rsid w:val="009B5D47"/>
    <w:rsid w:val="009B6A28"/>
    <w:rsid w:val="009B7E90"/>
    <w:rsid w:val="009C06D6"/>
    <w:rsid w:val="009C3A90"/>
    <w:rsid w:val="009D6728"/>
    <w:rsid w:val="009D759E"/>
    <w:rsid w:val="009E1CF2"/>
    <w:rsid w:val="009E37F2"/>
    <w:rsid w:val="009E3CAB"/>
    <w:rsid w:val="009E6C1C"/>
    <w:rsid w:val="009F0B89"/>
    <w:rsid w:val="009F1C2E"/>
    <w:rsid w:val="009F20DC"/>
    <w:rsid w:val="009F4592"/>
    <w:rsid w:val="009F6770"/>
    <w:rsid w:val="009F74F8"/>
    <w:rsid w:val="009F7977"/>
    <w:rsid w:val="00A00C7D"/>
    <w:rsid w:val="00A05B03"/>
    <w:rsid w:val="00A060AF"/>
    <w:rsid w:val="00A10CA4"/>
    <w:rsid w:val="00A12C68"/>
    <w:rsid w:val="00A1590D"/>
    <w:rsid w:val="00A16D0A"/>
    <w:rsid w:val="00A16EB5"/>
    <w:rsid w:val="00A2224C"/>
    <w:rsid w:val="00A25D2C"/>
    <w:rsid w:val="00A25F94"/>
    <w:rsid w:val="00A2628E"/>
    <w:rsid w:val="00A2701F"/>
    <w:rsid w:val="00A2710A"/>
    <w:rsid w:val="00A27A55"/>
    <w:rsid w:val="00A31BF8"/>
    <w:rsid w:val="00A324A2"/>
    <w:rsid w:val="00A405A2"/>
    <w:rsid w:val="00A41988"/>
    <w:rsid w:val="00A436DB"/>
    <w:rsid w:val="00A4371B"/>
    <w:rsid w:val="00A45488"/>
    <w:rsid w:val="00A45A0A"/>
    <w:rsid w:val="00A47EC2"/>
    <w:rsid w:val="00A52E90"/>
    <w:rsid w:val="00A54A86"/>
    <w:rsid w:val="00A579BB"/>
    <w:rsid w:val="00A57BA0"/>
    <w:rsid w:val="00A57DFF"/>
    <w:rsid w:val="00A64A3F"/>
    <w:rsid w:val="00A64C9F"/>
    <w:rsid w:val="00A6506D"/>
    <w:rsid w:val="00A66E16"/>
    <w:rsid w:val="00A6742C"/>
    <w:rsid w:val="00A70E6C"/>
    <w:rsid w:val="00A731E2"/>
    <w:rsid w:val="00A7322C"/>
    <w:rsid w:val="00A7776B"/>
    <w:rsid w:val="00A80026"/>
    <w:rsid w:val="00A8023F"/>
    <w:rsid w:val="00A82FB2"/>
    <w:rsid w:val="00A8312D"/>
    <w:rsid w:val="00A831FE"/>
    <w:rsid w:val="00A84BBD"/>
    <w:rsid w:val="00A8526A"/>
    <w:rsid w:val="00A85905"/>
    <w:rsid w:val="00A85A7A"/>
    <w:rsid w:val="00A865DA"/>
    <w:rsid w:val="00A86EA0"/>
    <w:rsid w:val="00A87DE0"/>
    <w:rsid w:val="00A91161"/>
    <w:rsid w:val="00A9152D"/>
    <w:rsid w:val="00A9310D"/>
    <w:rsid w:val="00A9478B"/>
    <w:rsid w:val="00AA138D"/>
    <w:rsid w:val="00AA25A3"/>
    <w:rsid w:val="00AA5627"/>
    <w:rsid w:val="00AA5677"/>
    <w:rsid w:val="00AB1CDB"/>
    <w:rsid w:val="00AB354C"/>
    <w:rsid w:val="00AB4928"/>
    <w:rsid w:val="00AC1281"/>
    <w:rsid w:val="00AC2CC0"/>
    <w:rsid w:val="00AC34A2"/>
    <w:rsid w:val="00AC368B"/>
    <w:rsid w:val="00AC39EF"/>
    <w:rsid w:val="00AC7AC9"/>
    <w:rsid w:val="00AD0795"/>
    <w:rsid w:val="00AD21FD"/>
    <w:rsid w:val="00AD47B2"/>
    <w:rsid w:val="00AD5850"/>
    <w:rsid w:val="00AD7E1D"/>
    <w:rsid w:val="00AE4DE8"/>
    <w:rsid w:val="00AE5E0F"/>
    <w:rsid w:val="00AE63E2"/>
    <w:rsid w:val="00AE65F8"/>
    <w:rsid w:val="00AE7DAB"/>
    <w:rsid w:val="00AF0958"/>
    <w:rsid w:val="00AF18A3"/>
    <w:rsid w:val="00AF2DDA"/>
    <w:rsid w:val="00AF4B44"/>
    <w:rsid w:val="00AF4D10"/>
    <w:rsid w:val="00AF7BDB"/>
    <w:rsid w:val="00AF7D72"/>
    <w:rsid w:val="00AF7D8B"/>
    <w:rsid w:val="00B002B6"/>
    <w:rsid w:val="00B00F00"/>
    <w:rsid w:val="00B028F1"/>
    <w:rsid w:val="00B0323B"/>
    <w:rsid w:val="00B03C7E"/>
    <w:rsid w:val="00B05DE3"/>
    <w:rsid w:val="00B12D56"/>
    <w:rsid w:val="00B14EF1"/>
    <w:rsid w:val="00B14F26"/>
    <w:rsid w:val="00B20EE0"/>
    <w:rsid w:val="00B275DC"/>
    <w:rsid w:val="00B301D4"/>
    <w:rsid w:val="00B376FB"/>
    <w:rsid w:val="00B37F99"/>
    <w:rsid w:val="00B429EE"/>
    <w:rsid w:val="00B42A1E"/>
    <w:rsid w:val="00B44592"/>
    <w:rsid w:val="00B50FD2"/>
    <w:rsid w:val="00B512E6"/>
    <w:rsid w:val="00B51536"/>
    <w:rsid w:val="00B5229B"/>
    <w:rsid w:val="00B52CCC"/>
    <w:rsid w:val="00B539B8"/>
    <w:rsid w:val="00B54170"/>
    <w:rsid w:val="00B623B1"/>
    <w:rsid w:val="00B63229"/>
    <w:rsid w:val="00B6586B"/>
    <w:rsid w:val="00B752F0"/>
    <w:rsid w:val="00B76B36"/>
    <w:rsid w:val="00B807AC"/>
    <w:rsid w:val="00B80E40"/>
    <w:rsid w:val="00B8159B"/>
    <w:rsid w:val="00B84A2A"/>
    <w:rsid w:val="00B84FBF"/>
    <w:rsid w:val="00B85162"/>
    <w:rsid w:val="00B85179"/>
    <w:rsid w:val="00B873F3"/>
    <w:rsid w:val="00B90421"/>
    <w:rsid w:val="00B91635"/>
    <w:rsid w:val="00B91DBB"/>
    <w:rsid w:val="00B920A0"/>
    <w:rsid w:val="00B92411"/>
    <w:rsid w:val="00B92D38"/>
    <w:rsid w:val="00B94B26"/>
    <w:rsid w:val="00B95AC4"/>
    <w:rsid w:val="00B96931"/>
    <w:rsid w:val="00BA0861"/>
    <w:rsid w:val="00BA0B9F"/>
    <w:rsid w:val="00BA26D0"/>
    <w:rsid w:val="00BA3218"/>
    <w:rsid w:val="00BA49FD"/>
    <w:rsid w:val="00BA4FA1"/>
    <w:rsid w:val="00BA6A51"/>
    <w:rsid w:val="00BA7426"/>
    <w:rsid w:val="00BA7ED9"/>
    <w:rsid w:val="00BB0026"/>
    <w:rsid w:val="00BB092E"/>
    <w:rsid w:val="00BB3291"/>
    <w:rsid w:val="00BB3B4E"/>
    <w:rsid w:val="00BB4300"/>
    <w:rsid w:val="00BB793E"/>
    <w:rsid w:val="00BC0730"/>
    <w:rsid w:val="00BC0B6A"/>
    <w:rsid w:val="00BC7F57"/>
    <w:rsid w:val="00BD16D8"/>
    <w:rsid w:val="00BD2480"/>
    <w:rsid w:val="00BD36E3"/>
    <w:rsid w:val="00BD4C63"/>
    <w:rsid w:val="00BD5AF3"/>
    <w:rsid w:val="00BD778B"/>
    <w:rsid w:val="00BE1384"/>
    <w:rsid w:val="00BE196E"/>
    <w:rsid w:val="00BE66BD"/>
    <w:rsid w:val="00BE757B"/>
    <w:rsid w:val="00BE7E27"/>
    <w:rsid w:val="00BF1BF0"/>
    <w:rsid w:val="00BF3D5F"/>
    <w:rsid w:val="00BF4F47"/>
    <w:rsid w:val="00BF59CD"/>
    <w:rsid w:val="00C00734"/>
    <w:rsid w:val="00C030EB"/>
    <w:rsid w:val="00C036C4"/>
    <w:rsid w:val="00C04057"/>
    <w:rsid w:val="00C04BAC"/>
    <w:rsid w:val="00C06ED1"/>
    <w:rsid w:val="00C077B0"/>
    <w:rsid w:val="00C10D84"/>
    <w:rsid w:val="00C11118"/>
    <w:rsid w:val="00C12485"/>
    <w:rsid w:val="00C137A5"/>
    <w:rsid w:val="00C1475D"/>
    <w:rsid w:val="00C16518"/>
    <w:rsid w:val="00C16ECC"/>
    <w:rsid w:val="00C20DD3"/>
    <w:rsid w:val="00C245CB"/>
    <w:rsid w:val="00C27075"/>
    <w:rsid w:val="00C2774D"/>
    <w:rsid w:val="00C31869"/>
    <w:rsid w:val="00C32558"/>
    <w:rsid w:val="00C32A1C"/>
    <w:rsid w:val="00C32B5D"/>
    <w:rsid w:val="00C3328C"/>
    <w:rsid w:val="00C350CC"/>
    <w:rsid w:val="00C35D88"/>
    <w:rsid w:val="00C371B0"/>
    <w:rsid w:val="00C40998"/>
    <w:rsid w:val="00C40DC7"/>
    <w:rsid w:val="00C4207F"/>
    <w:rsid w:val="00C42F8F"/>
    <w:rsid w:val="00C44221"/>
    <w:rsid w:val="00C4431B"/>
    <w:rsid w:val="00C46CCB"/>
    <w:rsid w:val="00C47A46"/>
    <w:rsid w:val="00C47F23"/>
    <w:rsid w:val="00C5016E"/>
    <w:rsid w:val="00C529AC"/>
    <w:rsid w:val="00C529DB"/>
    <w:rsid w:val="00C52F91"/>
    <w:rsid w:val="00C53B74"/>
    <w:rsid w:val="00C55813"/>
    <w:rsid w:val="00C56ACD"/>
    <w:rsid w:val="00C57F6A"/>
    <w:rsid w:val="00C57FE0"/>
    <w:rsid w:val="00C623C6"/>
    <w:rsid w:val="00C63729"/>
    <w:rsid w:val="00C6547D"/>
    <w:rsid w:val="00C66F7F"/>
    <w:rsid w:val="00C7048F"/>
    <w:rsid w:val="00C70B22"/>
    <w:rsid w:val="00C70B7B"/>
    <w:rsid w:val="00C71917"/>
    <w:rsid w:val="00C71CC0"/>
    <w:rsid w:val="00C71DE6"/>
    <w:rsid w:val="00C73D42"/>
    <w:rsid w:val="00C827D2"/>
    <w:rsid w:val="00C8649E"/>
    <w:rsid w:val="00C91278"/>
    <w:rsid w:val="00C93ED4"/>
    <w:rsid w:val="00C94E17"/>
    <w:rsid w:val="00CA17E1"/>
    <w:rsid w:val="00CA22D6"/>
    <w:rsid w:val="00CA788B"/>
    <w:rsid w:val="00CA7B77"/>
    <w:rsid w:val="00CB0F0C"/>
    <w:rsid w:val="00CB131C"/>
    <w:rsid w:val="00CB257A"/>
    <w:rsid w:val="00CB4DE2"/>
    <w:rsid w:val="00CB5656"/>
    <w:rsid w:val="00CB5884"/>
    <w:rsid w:val="00CB5CDA"/>
    <w:rsid w:val="00CB6B5E"/>
    <w:rsid w:val="00CC0C35"/>
    <w:rsid w:val="00CC19BE"/>
    <w:rsid w:val="00CC310F"/>
    <w:rsid w:val="00CC409A"/>
    <w:rsid w:val="00CC62B9"/>
    <w:rsid w:val="00CC741B"/>
    <w:rsid w:val="00CD2AC8"/>
    <w:rsid w:val="00CD3351"/>
    <w:rsid w:val="00CD3CAE"/>
    <w:rsid w:val="00CD4BF9"/>
    <w:rsid w:val="00CD4F3B"/>
    <w:rsid w:val="00CD7CC2"/>
    <w:rsid w:val="00CE190E"/>
    <w:rsid w:val="00CE274B"/>
    <w:rsid w:val="00CE2D17"/>
    <w:rsid w:val="00CE6A0F"/>
    <w:rsid w:val="00CE7F2F"/>
    <w:rsid w:val="00CF005C"/>
    <w:rsid w:val="00CF08E6"/>
    <w:rsid w:val="00CF1EC3"/>
    <w:rsid w:val="00CF3F0A"/>
    <w:rsid w:val="00CF46B1"/>
    <w:rsid w:val="00CF47F4"/>
    <w:rsid w:val="00CF7D9A"/>
    <w:rsid w:val="00CF7F14"/>
    <w:rsid w:val="00D03394"/>
    <w:rsid w:val="00D0667F"/>
    <w:rsid w:val="00D07E4C"/>
    <w:rsid w:val="00D11F74"/>
    <w:rsid w:val="00D13A41"/>
    <w:rsid w:val="00D1474E"/>
    <w:rsid w:val="00D14A97"/>
    <w:rsid w:val="00D16A10"/>
    <w:rsid w:val="00D1758B"/>
    <w:rsid w:val="00D17C1D"/>
    <w:rsid w:val="00D2163F"/>
    <w:rsid w:val="00D22668"/>
    <w:rsid w:val="00D22901"/>
    <w:rsid w:val="00D243BC"/>
    <w:rsid w:val="00D24DD4"/>
    <w:rsid w:val="00D25593"/>
    <w:rsid w:val="00D26B1A"/>
    <w:rsid w:val="00D26D4F"/>
    <w:rsid w:val="00D30AF8"/>
    <w:rsid w:val="00D32880"/>
    <w:rsid w:val="00D3321A"/>
    <w:rsid w:val="00D33997"/>
    <w:rsid w:val="00D34005"/>
    <w:rsid w:val="00D3535D"/>
    <w:rsid w:val="00D36DDB"/>
    <w:rsid w:val="00D37920"/>
    <w:rsid w:val="00D4037F"/>
    <w:rsid w:val="00D40693"/>
    <w:rsid w:val="00D4360E"/>
    <w:rsid w:val="00D46F48"/>
    <w:rsid w:val="00D4793B"/>
    <w:rsid w:val="00D51EAD"/>
    <w:rsid w:val="00D5363B"/>
    <w:rsid w:val="00D55491"/>
    <w:rsid w:val="00D5583B"/>
    <w:rsid w:val="00D64312"/>
    <w:rsid w:val="00D653D1"/>
    <w:rsid w:val="00D6693A"/>
    <w:rsid w:val="00D67079"/>
    <w:rsid w:val="00D67403"/>
    <w:rsid w:val="00D71CFE"/>
    <w:rsid w:val="00D74339"/>
    <w:rsid w:val="00D7695E"/>
    <w:rsid w:val="00D813EB"/>
    <w:rsid w:val="00D82244"/>
    <w:rsid w:val="00D839EC"/>
    <w:rsid w:val="00D9129C"/>
    <w:rsid w:val="00D9215E"/>
    <w:rsid w:val="00D928EC"/>
    <w:rsid w:val="00D92FA0"/>
    <w:rsid w:val="00D933AD"/>
    <w:rsid w:val="00D93626"/>
    <w:rsid w:val="00D943D9"/>
    <w:rsid w:val="00D95C22"/>
    <w:rsid w:val="00D96240"/>
    <w:rsid w:val="00D97230"/>
    <w:rsid w:val="00D97C6C"/>
    <w:rsid w:val="00DA0E2C"/>
    <w:rsid w:val="00DA2636"/>
    <w:rsid w:val="00DA5ADD"/>
    <w:rsid w:val="00DA6FD5"/>
    <w:rsid w:val="00DA7956"/>
    <w:rsid w:val="00DB06A8"/>
    <w:rsid w:val="00DB3C92"/>
    <w:rsid w:val="00DB481E"/>
    <w:rsid w:val="00DB4A24"/>
    <w:rsid w:val="00DB4B0B"/>
    <w:rsid w:val="00DB5077"/>
    <w:rsid w:val="00DB64C9"/>
    <w:rsid w:val="00DB6F69"/>
    <w:rsid w:val="00DC57BD"/>
    <w:rsid w:val="00DC6BB3"/>
    <w:rsid w:val="00DC7196"/>
    <w:rsid w:val="00DC774B"/>
    <w:rsid w:val="00DD15AA"/>
    <w:rsid w:val="00DD4371"/>
    <w:rsid w:val="00DD549D"/>
    <w:rsid w:val="00DD763E"/>
    <w:rsid w:val="00DE13E9"/>
    <w:rsid w:val="00DE1BDB"/>
    <w:rsid w:val="00DE2C92"/>
    <w:rsid w:val="00DE419B"/>
    <w:rsid w:val="00DE5E09"/>
    <w:rsid w:val="00DE74C1"/>
    <w:rsid w:val="00DF42C9"/>
    <w:rsid w:val="00DF4D72"/>
    <w:rsid w:val="00E00225"/>
    <w:rsid w:val="00E00BD8"/>
    <w:rsid w:val="00E014D9"/>
    <w:rsid w:val="00E03684"/>
    <w:rsid w:val="00E04637"/>
    <w:rsid w:val="00E04CA8"/>
    <w:rsid w:val="00E06154"/>
    <w:rsid w:val="00E07550"/>
    <w:rsid w:val="00E1028C"/>
    <w:rsid w:val="00E1146E"/>
    <w:rsid w:val="00E12D34"/>
    <w:rsid w:val="00E13699"/>
    <w:rsid w:val="00E14B5D"/>
    <w:rsid w:val="00E1618F"/>
    <w:rsid w:val="00E16B4F"/>
    <w:rsid w:val="00E16C94"/>
    <w:rsid w:val="00E16DA2"/>
    <w:rsid w:val="00E20A9D"/>
    <w:rsid w:val="00E222B9"/>
    <w:rsid w:val="00E226D4"/>
    <w:rsid w:val="00E24C17"/>
    <w:rsid w:val="00E250D4"/>
    <w:rsid w:val="00E31E00"/>
    <w:rsid w:val="00E3550E"/>
    <w:rsid w:val="00E36109"/>
    <w:rsid w:val="00E400A7"/>
    <w:rsid w:val="00E40220"/>
    <w:rsid w:val="00E404E2"/>
    <w:rsid w:val="00E40867"/>
    <w:rsid w:val="00E4418B"/>
    <w:rsid w:val="00E445DC"/>
    <w:rsid w:val="00E46477"/>
    <w:rsid w:val="00E4795B"/>
    <w:rsid w:val="00E504FD"/>
    <w:rsid w:val="00E53E85"/>
    <w:rsid w:val="00E5574E"/>
    <w:rsid w:val="00E5669A"/>
    <w:rsid w:val="00E57A99"/>
    <w:rsid w:val="00E57C6C"/>
    <w:rsid w:val="00E60218"/>
    <w:rsid w:val="00E607E8"/>
    <w:rsid w:val="00E65EAE"/>
    <w:rsid w:val="00E66A6E"/>
    <w:rsid w:val="00E67F4B"/>
    <w:rsid w:val="00E7347C"/>
    <w:rsid w:val="00E73E51"/>
    <w:rsid w:val="00E75E66"/>
    <w:rsid w:val="00E7723A"/>
    <w:rsid w:val="00E806F7"/>
    <w:rsid w:val="00E8370D"/>
    <w:rsid w:val="00E84533"/>
    <w:rsid w:val="00E87F95"/>
    <w:rsid w:val="00E94676"/>
    <w:rsid w:val="00E9790F"/>
    <w:rsid w:val="00EA00FA"/>
    <w:rsid w:val="00EA5763"/>
    <w:rsid w:val="00EA5830"/>
    <w:rsid w:val="00EA5F7B"/>
    <w:rsid w:val="00EB1F47"/>
    <w:rsid w:val="00EB488B"/>
    <w:rsid w:val="00EB7249"/>
    <w:rsid w:val="00EC0834"/>
    <w:rsid w:val="00EC0921"/>
    <w:rsid w:val="00EC0C19"/>
    <w:rsid w:val="00EC0EFE"/>
    <w:rsid w:val="00EC1A21"/>
    <w:rsid w:val="00EC29F3"/>
    <w:rsid w:val="00EC3617"/>
    <w:rsid w:val="00EC3C64"/>
    <w:rsid w:val="00EC49AF"/>
    <w:rsid w:val="00ED1724"/>
    <w:rsid w:val="00ED1A71"/>
    <w:rsid w:val="00ED3C24"/>
    <w:rsid w:val="00ED5B7F"/>
    <w:rsid w:val="00ED78CB"/>
    <w:rsid w:val="00ED7DC1"/>
    <w:rsid w:val="00EE0C5D"/>
    <w:rsid w:val="00EE19F8"/>
    <w:rsid w:val="00EE56E5"/>
    <w:rsid w:val="00EE792E"/>
    <w:rsid w:val="00EF0D05"/>
    <w:rsid w:val="00EF259A"/>
    <w:rsid w:val="00F00875"/>
    <w:rsid w:val="00F00F84"/>
    <w:rsid w:val="00F01754"/>
    <w:rsid w:val="00F054E6"/>
    <w:rsid w:val="00F061E1"/>
    <w:rsid w:val="00F11ADD"/>
    <w:rsid w:val="00F1285A"/>
    <w:rsid w:val="00F128A4"/>
    <w:rsid w:val="00F16340"/>
    <w:rsid w:val="00F17169"/>
    <w:rsid w:val="00F21989"/>
    <w:rsid w:val="00F235B6"/>
    <w:rsid w:val="00F23A0B"/>
    <w:rsid w:val="00F2482B"/>
    <w:rsid w:val="00F25639"/>
    <w:rsid w:val="00F26429"/>
    <w:rsid w:val="00F315FC"/>
    <w:rsid w:val="00F327FB"/>
    <w:rsid w:val="00F328AE"/>
    <w:rsid w:val="00F3393B"/>
    <w:rsid w:val="00F345A5"/>
    <w:rsid w:val="00F404F0"/>
    <w:rsid w:val="00F41374"/>
    <w:rsid w:val="00F46A26"/>
    <w:rsid w:val="00F517B1"/>
    <w:rsid w:val="00F53E58"/>
    <w:rsid w:val="00F568C7"/>
    <w:rsid w:val="00F56F3C"/>
    <w:rsid w:val="00F60CB8"/>
    <w:rsid w:val="00F61E40"/>
    <w:rsid w:val="00F62149"/>
    <w:rsid w:val="00F621B7"/>
    <w:rsid w:val="00F663D9"/>
    <w:rsid w:val="00F66D80"/>
    <w:rsid w:val="00F72B8E"/>
    <w:rsid w:val="00F73E85"/>
    <w:rsid w:val="00F75BD2"/>
    <w:rsid w:val="00F809C6"/>
    <w:rsid w:val="00F8390A"/>
    <w:rsid w:val="00F84DDA"/>
    <w:rsid w:val="00F91018"/>
    <w:rsid w:val="00F91159"/>
    <w:rsid w:val="00F912C7"/>
    <w:rsid w:val="00F924E7"/>
    <w:rsid w:val="00F925AE"/>
    <w:rsid w:val="00F928A4"/>
    <w:rsid w:val="00F92B9E"/>
    <w:rsid w:val="00F93A05"/>
    <w:rsid w:val="00F94B77"/>
    <w:rsid w:val="00F96E87"/>
    <w:rsid w:val="00FA2C58"/>
    <w:rsid w:val="00FA35B6"/>
    <w:rsid w:val="00FA747C"/>
    <w:rsid w:val="00FB02DB"/>
    <w:rsid w:val="00FB1B63"/>
    <w:rsid w:val="00FB2AFD"/>
    <w:rsid w:val="00FB2CFB"/>
    <w:rsid w:val="00FB474F"/>
    <w:rsid w:val="00FC1982"/>
    <w:rsid w:val="00FC1B67"/>
    <w:rsid w:val="00FC1D82"/>
    <w:rsid w:val="00FC3002"/>
    <w:rsid w:val="00FC38C2"/>
    <w:rsid w:val="00FC567C"/>
    <w:rsid w:val="00FC6B45"/>
    <w:rsid w:val="00FC7883"/>
    <w:rsid w:val="00FC7DE4"/>
    <w:rsid w:val="00FD1F67"/>
    <w:rsid w:val="00FD31F4"/>
    <w:rsid w:val="00FD3978"/>
    <w:rsid w:val="00FD532E"/>
    <w:rsid w:val="00FD69D5"/>
    <w:rsid w:val="00FE1E0B"/>
    <w:rsid w:val="00FE2D24"/>
    <w:rsid w:val="00FE2F55"/>
    <w:rsid w:val="00FE349B"/>
    <w:rsid w:val="00FE3A32"/>
    <w:rsid w:val="00FE4328"/>
    <w:rsid w:val="00FF1C30"/>
    <w:rsid w:val="00FF4D30"/>
    <w:rsid w:val="00FF6E92"/>
    <w:rsid w:val="02BA6584"/>
    <w:rsid w:val="0E5DF6CA"/>
    <w:rsid w:val="14CAE9D7"/>
    <w:rsid w:val="367CBC96"/>
    <w:rsid w:val="376CDA1C"/>
    <w:rsid w:val="4041A0F9"/>
    <w:rsid w:val="44667BBD"/>
    <w:rsid w:val="47A52D8F"/>
    <w:rsid w:val="496F352F"/>
    <w:rsid w:val="4CF4EDCC"/>
    <w:rsid w:val="5040A3BE"/>
    <w:rsid w:val="53F8FF3C"/>
    <w:rsid w:val="5B2127F2"/>
    <w:rsid w:val="5B35FDBB"/>
    <w:rsid w:val="5CCE4F93"/>
    <w:rsid w:val="5F36CD3F"/>
    <w:rsid w:val="604DF1F5"/>
    <w:rsid w:val="6ADE53DB"/>
    <w:rsid w:val="79A9C290"/>
    <w:rsid w:val="7AE5929B"/>
    <w:rsid w:val="7BB8DF36"/>
    <w:rsid w:val="7DD4DB28"/>
    <w:rsid w:val="7E1D3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C4E24"/>
  <w15:chartTrackingRefBased/>
  <w15:docId w15:val="{1F05CE6C-A00A-4672-8484-4A9821B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71"/>
    <w:rPr>
      <w:sz w:val="24"/>
      <w:szCs w:val="24"/>
      <w:lang w:val="en-US" w:eastAsia="en-US"/>
    </w:rPr>
  </w:style>
  <w:style w:type="paragraph" w:styleId="Heading1">
    <w:name w:val="heading 1"/>
    <w:basedOn w:val="Normal"/>
    <w:next w:val="Normal"/>
    <w:link w:val="Heading1Char"/>
    <w:qFormat/>
    <w:rsid w:val="005E3DAC"/>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265A72"/>
    <w:pPr>
      <w:spacing w:before="100" w:beforeAutospacing="1" w:after="100" w:afterAutospacing="1"/>
      <w:outlineLvl w:val="1"/>
    </w:pPr>
    <w:rPr>
      <w:b/>
      <w:bCs/>
      <w:sz w:val="36"/>
      <w:szCs w:val="36"/>
    </w:rPr>
  </w:style>
  <w:style w:type="paragraph" w:styleId="Heading3">
    <w:name w:val="heading 3"/>
    <w:basedOn w:val="Normal"/>
    <w:link w:val="Heading3Char"/>
    <w:qFormat/>
    <w:rsid w:val="00265A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3DAC"/>
    <w:rPr>
      <w:rFonts w:ascii="Cambria" w:eastAsia="Times New Roman" w:hAnsi="Cambria" w:cs="Times New Roman"/>
      <w:b/>
      <w:bCs/>
      <w:kern w:val="32"/>
      <w:sz w:val="32"/>
      <w:szCs w:val="32"/>
      <w:lang w:val="en-US" w:eastAsia="en-US"/>
    </w:rPr>
  </w:style>
  <w:style w:type="paragraph" w:customStyle="1" w:styleId="Body1">
    <w:name w:val="Body 1"/>
    <w:rsid w:val="0011086D"/>
    <w:pPr>
      <w:outlineLvl w:val="0"/>
    </w:pPr>
    <w:rPr>
      <w:rFonts w:eastAsia="Arial Unicode MS"/>
      <w:noProof/>
      <w:color w:val="000000"/>
      <w:sz w:val="24"/>
      <w:u w:color="000000"/>
      <w:lang w:eastAsia="en-GB"/>
    </w:rPr>
  </w:style>
  <w:style w:type="character" w:styleId="Hyperlink">
    <w:name w:val="Hyperlink"/>
    <w:unhideWhenUsed/>
    <w:rsid w:val="00312146"/>
    <w:rPr>
      <w:color w:val="0000FF"/>
      <w:u w:val="single"/>
    </w:rPr>
  </w:style>
  <w:style w:type="paragraph" w:styleId="BodyText">
    <w:name w:val="Body Text"/>
    <w:basedOn w:val="Normal"/>
    <w:link w:val="BodyTextChar"/>
    <w:unhideWhenUsed/>
    <w:rsid w:val="00312146"/>
    <w:rPr>
      <w:rFonts w:ascii="Verdana" w:hAnsi="Verdana"/>
      <w:color w:val="FF0000"/>
      <w:sz w:val="28"/>
      <w:szCs w:val="20"/>
    </w:rPr>
  </w:style>
  <w:style w:type="character" w:customStyle="1" w:styleId="BodyTextChar">
    <w:name w:val="Body Text Char"/>
    <w:link w:val="BodyText"/>
    <w:rsid w:val="00312146"/>
    <w:rPr>
      <w:rFonts w:ascii="Verdana" w:hAnsi="Verdana"/>
      <w:color w:val="FF0000"/>
      <w:sz w:val="28"/>
      <w:lang w:val="en-US" w:eastAsia="en-US"/>
    </w:rPr>
  </w:style>
  <w:style w:type="paragraph" w:styleId="BalloonText">
    <w:name w:val="Balloon Text"/>
    <w:basedOn w:val="Normal"/>
    <w:link w:val="BalloonTextChar"/>
    <w:rsid w:val="00CC310F"/>
    <w:rPr>
      <w:rFonts w:ascii="Tahoma" w:hAnsi="Tahoma" w:cs="Tahoma"/>
      <w:sz w:val="16"/>
      <w:szCs w:val="16"/>
    </w:rPr>
  </w:style>
  <w:style w:type="character" w:customStyle="1" w:styleId="BalloonTextChar">
    <w:name w:val="Balloon Text Char"/>
    <w:link w:val="BalloonText"/>
    <w:rsid w:val="00CC310F"/>
    <w:rPr>
      <w:rFonts w:ascii="Tahoma" w:hAnsi="Tahoma" w:cs="Tahoma"/>
      <w:sz w:val="16"/>
      <w:szCs w:val="16"/>
      <w:lang w:val="en-US" w:eastAsia="en-US"/>
    </w:rPr>
  </w:style>
  <w:style w:type="paragraph" w:styleId="Header">
    <w:name w:val="header"/>
    <w:basedOn w:val="Normal"/>
    <w:link w:val="HeaderChar"/>
    <w:rsid w:val="006E6721"/>
    <w:pPr>
      <w:tabs>
        <w:tab w:val="center" w:pos="4513"/>
        <w:tab w:val="right" w:pos="9026"/>
      </w:tabs>
    </w:pPr>
    <w:rPr>
      <w:lang w:val="en-GB" w:eastAsia="en-GB"/>
    </w:rPr>
  </w:style>
  <w:style w:type="character" w:customStyle="1" w:styleId="HeaderChar">
    <w:name w:val="Header Char"/>
    <w:link w:val="Header"/>
    <w:rsid w:val="006E6721"/>
    <w:rPr>
      <w:sz w:val="24"/>
      <w:szCs w:val="24"/>
    </w:rPr>
  </w:style>
  <w:style w:type="character" w:customStyle="1" w:styleId="Heading2Char">
    <w:name w:val="Heading 2 Char"/>
    <w:link w:val="Heading2"/>
    <w:rsid w:val="006E6721"/>
    <w:rPr>
      <w:b/>
      <w:bCs/>
      <w:sz w:val="36"/>
      <w:szCs w:val="36"/>
      <w:lang w:val="en-US" w:eastAsia="en-US"/>
    </w:rPr>
  </w:style>
  <w:style w:type="paragraph" w:styleId="Title">
    <w:name w:val="Title"/>
    <w:basedOn w:val="Normal"/>
    <w:link w:val="TitleChar"/>
    <w:qFormat/>
    <w:rsid w:val="006E6721"/>
    <w:pPr>
      <w:jc w:val="center"/>
    </w:pPr>
    <w:rPr>
      <w:rFonts w:ascii="Arial Narrow" w:hAnsi="Arial Narrow"/>
      <w:b/>
      <w:bCs/>
    </w:rPr>
  </w:style>
  <w:style w:type="character" w:customStyle="1" w:styleId="TitleChar">
    <w:name w:val="Title Char"/>
    <w:link w:val="Title"/>
    <w:rsid w:val="006E6721"/>
    <w:rPr>
      <w:rFonts w:ascii="Arial Narrow" w:hAnsi="Arial Narrow"/>
      <w:b/>
      <w:bCs/>
      <w:sz w:val="24"/>
      <w:szCs w:val="24"/>
      <w:lang w:val="en-US" w:eastAsia="en-US"/>
    </w:rPr>
  </w:style>
  <w:style w:type="character" w:customStyle="1" w:styleId="Heading3Char">
    <w:name w:val="Heading 3 Char"/>
    <w:link w:val="Heading3"/>
    <w:rsid w:val="00E20A9D"/>
    <w:rPr>
      <w:b/>
      <w:bCs/>
      <w:sz w:val="27"/>
      <w:szCs w:val="27"/>
      <w:lang w:val="en-US" w:eastAsia="en-US"/>
    </w:rPr>
  </w:style>
  <w:style w:type="paragraph" w:styleId="ListParagraph">
    <w:name w:val="List Paragraph"/>
    <w:basedOn w:val="Normal"/>
    <w:uiPriority w:val="34"/>
    <w:qFormat/>
    <w:rsid w:val="00E20A9D"/>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4E0BF9"/>
    <w:rPr>
      <w:sz w:val="24"/>
      <w:szCs w:val="24"/>
      <w:lang w:val="en-US" w:eastAsia="en-US"/>
    </w:rPr>
  </w:style>
  <w:style w:type="paragraph" w:styleId="Footer">
    <w:name w:val="footer"/>
    <w:basedOn w:val="Normal"/>
    <w:link w:val="FooterChar"/>
    <w:uiPriority w:val="99"/>
    <w:rsid w:val="003E408F"/>
    <w:pPr>
      <w:tabs>
        <w:tab w:val="center" w:pos="4513"/>
        <w:tab w:val="right" w:pos="9026"/>
      </w:tabs>
    </w:pPr>
  </w:style>
  <w:style w:type="character" w:customStyle="1" w:styleId="FooterChar">
    <w:name w:val="Footer Char"/>
    <w:link w:val="Footer"/>
    <w:uiPriority w:val="99"/>
    <w:rsid w:val="003E408F"/>
    <w:rPr>
      <w:sz w:val="24"/>
      <w:szCs w:val="24"/>
      <w:lang w:val="en-US" w:eastAsia="en-US"/>
    </w:rPr>
  </w:style>
  <w:style w:type="paragraph" w:customStyle="1" w:styleId="Default">
    <w:name w:val="Default"/>
    <w:rsid w:val="00134F9B"/>
    <w:pPr>
      <w:autoSpaceDE w:val="0"/>
      <w:autoSpaceDN w:val="0"/>
      <w:adjustRightInd w:val="0"/>
    </w:pPr>
    <w:rPr>
      <w:rFonts w:ascii="Cambria" w:eastAsia="Calibri" w:hAnsi="Cambria" w:cs="Cambria"/>
      <w:color w:val="000000"/>
      <w:sz w:val="24"/>
      <w:szCs w:val="24"/>
      <w:lang w:eastAsia="en-US"/>
    </w:rPr>
  </w:style>
  <w:style w:type="character" w:styleId="UnresolvedMention">
    <w:name w:val="Unresolved Mention"/>
    <w:uiPriority w:val="99"/>
    <w:semiHidden/>
    <w:unhideWhenUsed/>
    <w:rsid w:val="004A3DDD"/>
    <w:rPr>
      <w:color w:val="808080"/>
      <w:shd w:val="clear" w:color="auto" w:fill="E6E6E6"/>
    </w:rPr>
  </w:style>
  <w:style w:type="table" w:styleId="TableGrid">
    <w:name w:val="Table Grid"/>
    <w:basedOn w:val="TableNormal"/>
    <w:rsid w:val="00F0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63B18"/>
    <w:rPr>
      <w:rFonts w:ascii="Tahoma" w:hAnsi="Tahoma" w:cs="Tahoma" w:hint="default"/>
      <w:b w:val="0"/>
      <w:bCs w:val="0"/>
      <w:i w:val="0"/>
      <w:iCs w:val="0"/>
      <w:color w:val="1F497D"/>
      <w:sz w:val="84"/>
      <w:szCs w:val="84"/>
    </w:rPr>
  </w:style>
  <w:style w:type="paragraph" w:customStyle="1" w:styleId="customhtml">
    <w:name w:val="customhtml"/>
    <w:basedOn w:val="Normal"/>
    <w:rsid w:val="0013146B"/>
    <w:pPr>
      <w:spacing w:before="100" w:beforeAutospacing="1" w:after="100" w:afterAutospacing="1"/>
    </w:pPr>
    <w:rPr>
      <w:lang w:val="en-GB" w:eastAsia="en-GB"/>
    </w:rPr>
  </w:style>
  <w:style w:type="character" w:styleId="Strong">
    <w:name w:val="Strong"/>
    <w:uiPriority w:val="22"/>
    <w:qFormat/>
    <w:rsid w:val="0013146B"/>
    <w:rPr>
      <w:b/>
      <w:bCs/>
    </w:rPr>
  </w:style>
  <w:style w:type="character" w:customStyle="1" w:styleId="normaltextrun">
    <w:name w:val="normaltextrun"/>
    <w:rsid w:val="00066CEC"/>
  </w:style>
  <w:style w:type="character" w:customStyle="1" w:styleId="eop">
    <w:name w:val="eop"/>
    <w:rsid w:val="00066CEC"/>
  </w:style>
  <w:style w:type="paragraph" w:customStyle="1" w:styleId="paragraph">
    <w:name w:val="paragraph"/>
    <w:basedOn w:val="Normal"/>
    <w:rsid w:val="004C1659"/>
    <w:pPr>
      <w:spacing w:before="100" w:beforeAutospacing="1" w:after="100" w:afterAutospacing="1"/>
    </w:pPr>
    <w:rPr>
      <w:lang w:val="en-GB" w:eastAsia="en-GB"/>
    </w:rPr>
  </w:style>
  <w:style w:type="paragraph" w:styleId="NormalWeb">
    <w:name w:val="Normal (Web)"/>
    <w:basedOn w:val="Normal"/>
    <w:uiPriority w:val="99"/>
    <w:unhideWhenUsed/>
    <w:rsid w:val="00A00C7D"/>
    <w:pPr>
      <w:spacing w:before="100" w:beforeAutospacing="1" w:after="100" w:afterAutospacing="1"/>
    </w:pPr>
    <w:rPr>
      <w:lang w:val="en-GB" w:eastAsia="en-GB"/>
    </w:rPr>
  </w:style>
  <w:style w:type="character" w:styleId="CommentReference">
    <w:name w:val="annotation reference"/>
    <w:basedOn w:val="DefaultParagraphFont"/>
    <w:rsid w:val="00CF005C"/>
    <w:rPr>
      <w:sz w:val="16"/>
      <w:szCs w:val="16"/>
    </w:rPr>
  </w:style>
  <w:style w:type="paragraph" w:styleId="CommentText">
    <w:name w:val="annotation text"/>
    <w:basedOn w:val="Normal"/>
    <w:link w:val="CommentTextChar"/>
    <w:rsid w:val="00CF005C"/>
    <w:rPr>
      <w:sz w:val="20"/>
      <w:szCs w:val="20"/>
    </w:rPr>
  </w:style>
  <w:style w:type="character" w:customStyle="1" w:styleId="CommentTextChar">
    <w:name w:val="Comment Text Char"/>
    <w:basedOn w:val="DefaultParagraphFont"/>
    <w:link w:val="CommentText"/>
    <w:rsid w:val="00CF005C"/>
    <w:rPr>
      <w:lang w:val="en-US" w:eastAsia="en-US"/>
    </w:rPr>
  </w:style>
  <w:style w:type="paragraph" w:styleId="CommentSubject">
    <w:name w:val="annotation subject"/>
    <w:basedOn w:val="CommentText"/>
    <w:next w:val="CommentText"/>
    <w:link w:val="CommentSubjectChar"/>
    <w:rsid w:val="00CF005C"/>
    <w:rPr>
      <w:b/>
      <w:bCs/>
    </w:rPr>
  </w:style>
  <w:style w:type="character" w:customStyle="1" w:styleId="CommentSubjectChar">
    <w:name w:val="Comment Subject Char"/>
    <w:basedOn w:val="CommentTextChar"/>
    <w:link w:val="CommentSubject"/>
    <w:rsid w:val="00CF005C"/>
    <w:rPr>
      <w:b/>
      <w:bCs/>
      <w:lang w:val="en-US" w:eastAsia="en-US"/>
    </w:rPr>
  </w:style>
  <w:style w:type="character" w:customStyle="1" w:styleId="pagebreaktextspan">
    <w:name w:val="pagebreaktextspan"/>
    <w:basedOn w:val="DefaultParagraphFont"/>
    <w:rsid w:val="005A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2127">
      <w:bodyDiv w:val="1"/>
      <w:marLeft w:val="0"/>
      <w:marRight w:val="0"/>
      <w:marTop w:val="0"/>
      <w:marBottom w:val="0"/>
      <w:divBdr>
        <w:top w:val="none" w:sz="0" w:space="0" w:color="auto"/>
        <w:left w:val="none" w:sz="0" w:space="0" w:color="auto"/>
        <w:bottom w:val="none" w:sz="0" w:space="0" w:color="auto"/>
        <w:right w:val="none" w:sz="0" w:space="0" w:color="auto"/>
      </w:divBdr>
    </w:div>
    <w:div w:id="138806629">
      <w:bodyDiv w:val="1"/>
      <w:marLeft w:val="0"/>
      <w:marRight w:val="0"/>
      <w:marTop w:val="0"/>
      <w:marBottom w:val="0"/>
      <w:divBdr>
        <w:top w:val="none" w:sz="0" w:space="0" w:color="auto"/>
        <w:left w:val="none" w:sz="0" w:space="0" w:color="auto"/>
        <w:bottom w:val="none" w:sz="0" w:space="0" w:color="auto"/>
        <w:right w:val="none" w:sz="0" w:space="0" w:color="auto"/>
      </w:divBdr>
      <w:divsChild>
        <w:div w:id="153303544">
          <w:marLeft w:val="0"/>
          <w:marRight w:val="0"/>
          <w:marTop w:val="0"/>
          <w:marBottom w:val="0"/>
          <w:divBdr>
            <w:top w:val="none" w:sz="0" w:space="0" w:color="auto"/>
            <w:left w:val="none" w:sz="0" w:space="0" w:color="auto"/>
            <w:bottom w:val="none" w:sz="0" w:space="0" w:color="auto"/>
            <w:right w:val="none" w:sz="0" w:space="0" w:color="auto"/>
          </w:divBdr>
        </w:div>
        <w:div w:id="563294238">
          <w:marLeft w:val="0"/>
          <w:marRight w:val="0"/>
          <w:marTop w:val="0"/>
          <w:marBottom w:val="0"/>
          <w:divBdr>
            <w:top w:val="none" w:sz="0" w:space="0" w:color="auto"/>
            <w:left w:val="none" w:sz="0" w:space="0" w:color="auto"/>
            <w:bottom w:val="none" w:sz="0" w:space="0" w:color="auto"/>
            <w:right w:val="none" w:sz="0" w:space="0" w:color="auto"/>
          </w:divBdr>
        </w:div>
        <w:div w:id="591471035">
          <w:marLeft w:val="0"/>
          <w:marRight w:val="0"/>
          <w:marTop w:val="0"/>
          <w:marBottom w:val="0"/>
          <w:divBdr>
            <w:top w:val="none" w:sz="0" w:space="0" w:color="auto"/>
            <w:left w:val="none" w:sz="0" w:space="0" w:color="auto"/>
            <w:bottom w:val="none" w:sz="0" w:space="0" w:color="auto"/>
            <w:right w:val="none" w:sz="0" w:space="0" w:color="auto"/>
          </w:divBdr>
        </w:div>
        <w:div w:id="657459094">
          <w:marLeft w:val="0"/>
          <w:marRight w:val="0"/>
          <w:marTop w:val="0"/>
          <w:marBottom w:val="0"/>
          <w:divBdr>
            <w:top w:val="none" w:sz="0" w:space="0" w:color="auto"/>
            <w:left w:val="none" w:sz="0" w:space="0" w:color="auto"/>
            <w:bottom w:val="none" w:sz="0" w:space="0" w:color="auto"/>
            <w:right w:val="none" w:sz="0" w:space="0" w:color="auto"/>
          </w:divBdr>
        </w:div>
        <w:div w:id="797844404">
          <w:marLeft w:val="0"/>
          <w:marRight w:val="0"/>
          <w:marTop w:val="0"/>
          <w:marBottom w:val="0"/>
          <w:divBdr>
            <w:top w:val="none" w:sz="0" w:space="0" w:color="auto"/>
            <w:left w:val="none" w:sz="0" w:space="0" w:color="auto"/>
            <w:bottom w:val="none" w:sz="0" w:space="0" w:color="auto"/>
            <w:right w:val="none" w:sz="0" w:space="0" w:color="auto"/>
          </w:divBdr>
        </w:div>
        <w:div w:id="1268121890">
          <w:marLeft w:val="0"/>
          <w:marRight w:val="0"/>
          <w:marTop w:val="0"/>
          <w:marBottom w:val="0"/>
          <w:divBdr>
            <w:top w:val="none" w:sz="0" w:space="0" w:color="auto"/>
            <w:left w:val="none" w:sz="0" w:space="0" w:color="auto"/>
            <w:bottom w:val="none" w:sz="0" w:space="0" w:color="auto"/>
            <w:right w:val="none" w:sz="0" w:space="0" w:color="auto"/>
          </w:divBdr>
        </w:div>
        <w:div w:id="1332103335">
          <w:marLeft w:val="0"/>
          <w:marRight w:val="0"/>
          <w:marTop w:val="0"/>
          <w:marBottom w:val="0"/>
          <w:divBdr>
            <w:top w:val="none" w:sz="0" w:space="0" w:color="auto"/>
            <w:left w:val="none" w:sz="0" w:space="0" w:color="auto"/>
            <w:bottom w:val="none" w:sz="0" w:space="0" w:color="auto"/>
            <w:right w:val="none" w:sz="0" w:space="0" w:color="auto"/>
          </w:divBdr>
        </w:div>
        <w:div w:id="1343357869">
          <w:marLeft w:val="0"/>
          <w:marRight w:val="0"/>
          <w:marTop w:val="0"/>
          <w:marBottom w:val="0"/>
          <w:divBdr>
            <w:top w:val="none" w:sz="0" w:space="0" w:color="auto"/>
            <w:left w:val="none" w:sz="0" w:space="0" w:color="auto"/>
            <w:bottom w:val="none" w:sz="0" w:space="0" w:color="auto"/>
            <w:right w:val="none" w:sz="0" w:space="0" w:color="auto"/>
          </w:divBdr>
        </w:div>
        <w:div w:id="1433237331">
          <w:marLeft w:val="0"/>
          <w:marRight w:val="0"/>
          <w:marTop w:val="0"/>
          <w:marBottom w:val="0"/>
          <w:divBdr>
            <w:top w:val="none" w:sz="0" w:space="0" w:color="auto"/>
            <w:left w:val="none" w:sz="0" w:space="0" w:color="auto"/>
            <w:bottom w:val="none" w:sz="0" w:space="0" w:color="auto"/>
            <w:right w:val="none" w:sz="0" w:space="0" w:color="auto"/>
          </w:divBdr>
        </w:div>
        <w:div w:id="1838500663">
          <w:marLeft w:val="0"/>
          <w:marRight w:val="0"/>
          <w:marTop w:val="0"/>
          <w:marBottom w:val="0"/>
          <w:divBdr>
            <w:top w:val="none" w:sz="0" w:space="0" w:color="auto"/>
            <w:left w:val="none" w:sz="0" w:space="0" w:color="auto"/>
            <w:bottom w:val="none" w:sz="0" w:space="0" w:color="auto"/>
            <w:right w:val="none" w:sz="0" w:space="0" w:color="auto"/>
          </w:divBdr>
        </w:div>
      </w:divsChild>
    </w:div>
    <w:div w:id="405425072">
      <w:bodyDiv w:val="1"/>
      <w:marLeft w:val="0"/>
      <w:marRight w:val="0"/>
      <w:marTop w:val="0"/>
      <w:marBottom w:val="0"/>
      <w:divBdr>
        <w:top w:val="none" w:sz="0" w:space="0" w:color="auto"/>
        <w:left w:val="none" w:sz="0" w:space="0" w:color="auto"/>
        <w:bottom w:val="none" w:sz="0" w:space="0" w:color="auto"/>
        <w:right w:val="none" w:sz="0" w:space="0" w:color="auto"/>
      </w:divBdr>
    </w:div>
    <w:div w:id="432359109">
      <w:bodyDiv w:val="1"/>
      <w:marLeft w:val="0"/>
      <w:marRight w:val="0"/>
      <w:marTop w:val="0"/>
      <w:marBottom w:val="0"/>
      <w:divBdr>
        <w:top w:val="none" w:sz="0" w:space="0" w:color="auto"/>
        <w:left w:val="none" w:sz="0" w:space="0" w:color="auto"/>
        <w:bottom w:val="none" w:sz="0" w:space="0" w:color="auto"/>
        <w:right w:val="none" w:sz="0" w:space="0" w:color="auto"/>
      </w:divBdr>
    </w:div>
    <w:div w:id="562838587">
      <w:bodyDiv w:val="1"/>
      <w:marLeft w:val="0"/>
      <w:marRight w:val="0"/>
      <w:marTop w:val="0"/>
      <w:marBottom w:val="0"/>
      <w:divBdr>
        <w:top w:val="none" w:sz="0" w:space="0" w:color="auto"/>
        <w:left w:val="none" w:sz="0" w:space="0" w:color="auto"/>
        <w:bottom w:val="none" w:sz="0" w:space="0" w:color="auto"/>
        <w:right w:val="none" w:sz="0" w:space="0" w:color="auto"/>
      </w:divBdr>
    </w:div>
    <w:div w:id="888154110">
      <w:bodyDiv w:val="1"/>
      <w:marLeft w:val="0"/>
      <w:marRight w:val="0"/>
      <w:marTop w:val="0"/>
      <w:marBottom w:val="0"/>
      <w:divBdr>
        <w:top w:val="none" w:sz="0" w:space="0" w:color="auto"/>
        <w:left w:val="none" w:sz="0" w:space="0" w:color="auto"/>
        <w:bottom w:val="none" w:sz="0" w:space="0" w:color="auto"/>
        <w:right w:val="none" w:sz="0" w:space="0" w:color="auto"/>
      </w:divBdr>
    </w:div>
    <w:div w:id="1081220624">
      <w:bodyDiv w:val="1"/>
      <w:marLeft w:val="0"/>
      <w:marRight w:val="0"/>
      <w:marTop w:val="0"/>
      <w:marBottom w:val="0"/>
      <w:divBdr>
        <w:top w:val="none" w:sz="0" w:space="0" w:color="auto"/>
        <w:left w:val="none" w:sz="0" w:space="0" w:color="auto"/>
        <w:bottom w:val="none" w:sz="0" w:space="0" w:color="auto"/>
        <w:right w:val="none" w:sz="0" w:space="0" w:color="auto"/>
      </w:divBdr>
      <w:divsChild>
        <w:div w:id="871382231">
          <w:marLeft w:val="0"/>
          <w:marRight w:val="0"/>
          <w:marTop w:val="0"/>
          <w:marBottom w:val="0"/>
          <w:divBdr>
            <w:top w:val="none" w:sz="0" w:space="0" w:color="auto"/>
            <w:left w:val="none" w:sz="0" w:space="0" w:color="auto"/>
            <w:bottom w:val="none" w:sz="0" w:space="0" w:color="auto"/>
            <w:right w:val="none" w:sz="0" w:space="0" w:color="auto"/>
          </w:divBdr>
        </w:div>
        <w:div w:id="877740191">
          <w:marLeft w:val="0"/>
          <w:marRight w:val="0"/>
          <w:marTop w:val="0"/>
          <w:marBottom w:val="0"/>
          <w:divBdr>
            <w:top w:val="none" w:sz="0" w:space="0" w:color="auto"/>
            <w:left w:val="none" w:sz="0" w:space="0" w:color="auto"/>
            <w:bottom w:val="none" w:sz="0" w:space="0" w:color="auto"/>
            <w:right w:val="none" w:sz="0" w:space="0" w:color="auto"/>
          </w:divBdr>
        </w:div>
        <w:div w:id="1775248730">
          <w:marLeft w:val="0"/>
          <w:marRight w:val="0"/>
          <w:marTop w:val="0"/>
          <w:marBottom w:val="0"/>
          <w:divBdr>
            <w:top w:val="none" w:sz="0" w:space="0" w:color="auto"/>
            <w:left w:val="none" w:sz="0" w:space="0" w:color="auto"/>
            <w:bottom w:val="none" w:sz="0" w:space="0" w:color="auto"/>
            <w:right w:val="none" w:sz="0" w:space="0" w:color="auto"/>
          </w:divBdr>
        </w:div>
      </w:divsChild>
    </w:div>
    <w:div w:id="1206412472">
      <w:bodyDiv w:val="1"/>
      <w:marLeft w:val="0"/>
      <w:marRight w:val="0"/>
      <w:marTop w:val="0"/>
      <w:marBottom w:val="0"/>
      <w:divBdr>
        <w:top w:val="none" w:sz="0" w:space="0" w:color="auto"/>
        <w:left w:val="none" w:sz="0" w:space="0" w:color="auto"/>
        <w:bottom w:val="none" w:sz="0" w:space="0" w:color="auto"/>
        <w:right w:val="none" w:sz="0" w:space="0" w:color="auto"/>
      </w:divBdr>
    </w:div>
    <w:div w:id="1298754635">
      <w:bodyDiv w:val="1"/>
      <w:marLeft w:val="0"/>
      <w:marRight w:val="0"/>
      <w:marTop w:val="0"/>
      <w:marBottom w:val="0"/>
      <w:divBdr>
        <w:top w:val="none" w:sz="0" w:space="0" w:color="auto"/>
        <w:left w:val="none" w:sz="0" w:space="0" w:color="auto"/>
        <w:bottom w:val="none" w:sz="0" w:space="0" w:color="auto"/>
        <w:right w:val="none" w:sz="0" w:space="0" w:color="auto"/>
      </w:divBdr>
      <w:divsChild>
        <w:div w:id="1409302518">
          <w:marLeft w:val="0"/>
          <w:marRight w:val="0"/>
          <w:marTop w:val="0"/>
          <w:marBottom w:val="0"/>
          <w:divBdr>
            <w:top w:val="none" w:sz="0" w:space="0" w:color="auto"/>
            <w:left w:val="none" w:sz="0" w:space="0" w:color="auto"/>
            <w:bottom w:val="none" w:sz="0" w:space="0" w:color="auto"/>
            <w:right w:val="none" w:sz="0" w:space="0" w:color="auto"/>
          </w:divBdr>
          <w:divsChild>
            <w:div w:id="475949853">
              <w:marLeft w:val="0"/>
              <w:marRight w:val="0"/>
              <w:marTop w:val="0"/>
              <w:marBottom w:val="0"/>
              <w:divBdr>
                <w:top w:val="none" w:sz="0" w:space="0" w:color="auto"/>
                <w:left w:val="none" w:sz="0" w:space="0" w:color="auto"/>
                <w:bottom w:val="none" w:sz="0" w:space="0" w:color="auto"/>
                <w:right w:val="none" w:sz="0" w:space="0" w:color="auto"/>
              </w:divBdr>
              <w:divsChild>
                <w:div w:id="726532100">
                  <w:marLeft w:val="0"/>
                  <w:marRight w:val="0"/>
                  <w:marTop w:val="0"/>
                  <w:marBottom w:val="0"/>
                  <w:divBdr>
                    <w:top w:val="none" w:sz="0" w:space="0" w:color="auto"/>
                    <w:left w:val="none" w:sz="0" w:space="0" w:color="auto"/>
                    <w:bottom w:val="none" w:sz="0" w:space="0" w:color="auto"/>
                    <w:right w:val="none" w:sz="0" w:space="0" w:color="auto"/>
                  </w:divBdr>
                  <w:divsChild>
                    <w:div w:id="9727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6142">
      <w:bodyDiv w:val="1"/>
      <w:marLeft w:val="0"/>
      <w:marRight w:val="0"/>
      <w:marTop w:val="0"/>
      <w:marBottom w:val="0"/>
      <w:divBdr>
        <w:top w:val="none" w:sz="0" w:space="0" w:color="auto"/>
        <w:left w:val="none" w:sz="0" w:space="0" w:color="auto"/>
        <w:bottom w:val="none" w:sz="0" w:space="0" w:color="auto"/>
        <w:right w:val="none" w:sz="0" w:space="0" w:color="auto"/>
      </w:divBdr>
    </w:div>
    <w:div w:id="1728413260">
      <w:bodyDiv w:val="1"/>
      <w:marLeft w:val="0"/>
      <w:marRight w:val="0"/>
      <w:marTop w:val="0"/>
      <w:marBottom w:val="0"/>
      <w:divBdr>
        <w:top w:val="none" w:sz="0" w:space="0" w:color="auto"/>
        <w:left w:val="none" w:sz="0" w:space="0" w:color="auto"/>
        <w:bottom w:val="none" w:sz="0" w:space="0" w:color="auto"/>
        <w:right w:val="none" w:sz="0" w:space="0" w:color="auto"/>
      </w:divBdr>
    </w:div>
    <w:div w:id="1895576019">
      <w:bodyDiv w:val="1"/>
      <w:marLeft w:val="0"/>
      <w:marRight w:val="0"/>
      <w:marTop w:val="0"/>
      <w:marBottom w:val="0"/>
      <w:divBdr>
        <w:top w:val="none" w:sz="0" w:space="0" w:color="auto"/>
        <w:left w:val="none" w:sz="0" w:space="0" w:color="auto"/>
        <w:bottom w:val="none" w:sz="0" w:space="0" w:color="auto"/>
        <w:right w:val="none" w:sz="0" w:space="0" w:color="auto"/>
      </w:divBdr>
    </w:div>
    <w:div w:id="1899436958">
      <w:bodyDiv w:val="1"/>
      <w:marLeft w:val="0"/>
      <w:marRight w:val="0"/>
      <w:marTop w:val="0"/>
      <w:marBottom w:val="0"/>
      <w:divBdr>
        <w:top w:val="none" w:sz="0" w:space="0" w:color="auto"/>
        <w:left w:val="none" w:sz="0" w:space="0" w:color="auto"/>
        <w:bottom w:val="none" w:sz="0" w:space="0" w:color="auto"/>
        <w:right w:val="none" w:sz="0" w:space="0" w:color="auto"/>
      </w:divBdr>
    </w:div>
    <w:div w:id="19400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tthew.williams@citizensadviceplymouth.org.uk"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tthew.williams@citizensadviceplymouth.org.uk" TargetMode="External"/><Relationship Id="rId17" Type="http://schemas.openxmlformats.org/officeDocument/2006/relationships/image" Target="media/image3.png"/><Relationship Id="rId25" Type="http://schemas.openxmlformats.org/officeDocument/2006/relationships/hyperlink" Target="https://www.ethnicity-facts-figures.service.gov.uk/style-guide/ethnic-group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itizensadviceplymouth.org.uk" TargetMode="External"/><Relationship Id="rId23" Type="http://schemas.openxmlformats.org/officeDocument/2006/relationships/hyperlink" Target="mailto:recruitment@CitizensAdvicePlymouth.org.uk" TargetMode="External"/><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gov.uk/guidance/disability-confident-how-to-sign-up-to-the-employer-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itizensadviceplymouth.org.uk"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2138FCBCDF5459029CA9AF31D45C2" ma:contentTypeVersion="18" ma:contentTypeDescription="Create a new document." ma:contentTypeScope="" ma:versionID="e778fae7f197631b11b6072c0ca2c3e3">
  <xsd:schema xmlns:xsd="http://www.w3.org/2001/XMLSchema" xmlns:xs="http://www.w3.org/2001/XMLSchema" xmlns:p="http://schemas.microsoft.com/office/2006/metadata/properties" xmlns:ns2="fb48cf3c-10d6-452d-99df-76156b336cac" xmlns:ns3="383b8425-5995-4d3c-8825-0aa7ac5b2058" targetNamespace="http://schemas.microsoft.com/office/2006/metadata/properties" ma:root="true" ma:fieldsID="a699df5de0334df1b9ba422c95d12a12" ns2:_="" ns3:_="">
    <xsd:import namespace="fb48cf3c-10d6-452d-99df-76156b336cac"/>
    <xsd:import namespace="383b8425-5995-4d3c-8825-0aa7ac5b2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cf3c-10d6-452d-99df-76156b336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50186a-ef83-4a56-8c80-9d72bacf34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b8425-5995-4d3c-8825-0aa7ac5b2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3b25af-634d-49e4-98b5-0078cd1048a8}" ma:internalName="TaxCatchAll" ma:showField="CatchAllData" ma:web="383b8425-5995-4d3c-8825-0aa7ac5b2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3b8425-5995-4d3c-8825-0aa7ac5b2058" xsi:nil="true"/>
    <lcf76f155ced4ddcb4097134ff3c332f xmlns="fb48cf3c-10d6-452d-99df-76156b336c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9E61B-DB5E-4BAE-84D7-3AEC79B8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8cf3c-10d6-452d-99df-76156b336cac"/>
    <ds:schemaRef ds:uri="383b8425-5995-4d3c-8825-0aa7ac5b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BFF9C-DB3D-4BCD-9617-D1D45E204DF4}">
  <ds:schemaRefs>
    <ds:schemaRef ds:uri="383b8425-5995-4d3c-8825-0aa7ac5b2058"/>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b48cf3c-10d6-452d-99df-76156b336cac"/>
    <ds:schemaRef ds:uri="http://www.w3.org/XML/1998/namespace"/>
    <ds:schemaRef ds:uri="http://purl.org/dc/dcmitype/"/>
  </ds:schemaRefs>
</ds:datastoreItem>
</file>

<file path=customXml/itemProps3.xml><?xml version="1.0" encoding="utf-8"?>
<ds:datastoreItem xmlns:ds="http://schemas.openxmlformats.org/officeDocument/2006/customXml" ds:itemID="{95A527AA-6A0B-416B-B835-B10DB6C88DF7}">
  <ds:schemaRefs>
    <ds:schemaRef ds:uri="http://schemas.openxmlformats.org/officeDocument/2006/bibliography"/>
  </ds:schemaRefs>
</ds:datastoreItem>
</file>

<file path=customXml/itemProps4.xml><?xml version="1.0" encoding="utf-8"?>
<ds:datastoreItem xmlns:ds="http://schemas.openxmlformats.org/officeDocument/2006/customXml" ds:itemID="{A0E538D1-BAA2-457E-AC6F-7BD22E2E6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6608</Words>
  <Characters>37669</Characters>
  <Application>Microsoft Office Word</Application>
  <DocSecurity>4</DocSecurity>
  <Lines>313</Lines>
  <Paragraphs>88</Paragraphs>
  <ScaleCrop>false</ScaleCrop>
  <Company>PCAB</Company>
  <LinksUpToDate>false</LinksUpToDate>
  <CharactersWithSpaces>44189</CharactersWithSpaces>
  <SharedDoc>false</SharedDoc>
  <HLinks>
    <vt:vector size="30" baseType="variant">
      <vt:variant>
        <vt:i4>7536763</vt:i4>
      </vt:variant>
      <vt:variant>
        <vt:i4>6</vt:i4>
      </vt:variant>
      <vt:variant>
        <vt:i4>0</vt:i4>
      </vt:variant>
      <vt:variant>
        <vt:i4>5</vt:i4>
      </vt:variant>
      <vt:variant>
        <vt:lpwstr>https://www.gov.uk/guidance/disability-confident-how-to-sign-up-to-the-employer-scheme</vt:lpwstr>
      </vt:variant>
      <vt:variant>
        <vt:lpwstr/>
      </vt:variant>
      <vt:variant>
        <vt:i4>4849678</vt:i4>
      </vt:variant>
      <vt:variant>
        <vt:i4>3</vt:i4>
      </vt:variant>
      <vt:variant>
        <vt:i4>0</vt:i4>
      </vt:variant>
      <vt:variant>
        <vt:i4>5</vt:i4>
      </vt:variant>
      <vt:variant>
        <vt:lpwstr>https://www.ethnicity-facts-figures.service.gov.uk/style-guide/ethnic-groups</vt:lpwstr>
      </vt:variant>
      <vt:variant>
        <vt:lpwstr/>
      </vt:variant>
      <vt:variant>
        <vt:i4>2031720</vt:i4>
      </vt:variant>
      <vt:variant>
        <vt:i4>0</vt:i4>
      </vt:variant>
      <vt:variant>
        <vt:i4>0</vt:i4>
      </vt:variant>
      <vt:variant>
        <vt:i4>5</vt:i4>
      </vt:variant>
      <vt:variant>
        <vt:lpwstr>mailto:recruitment@CitizensAdvicePlymouth.org.uk</vt:lpwstr>
      </vt:variant>
      <vt:variant>
        <vt:lpwstr/>
      </vt:variant>
      <vt:variant>
        <vt:i4>2031720</vt:i4>
      </vt:variant>
      <vt:variant>
        <vt:i4>3</vt:i4>
      </vt:variant>
      <vt:variant>
        <vt:i4>0</vt:i4>
      </vt:variant>
      <vt:variant>
        <vt:i4>5</vt:i4>
      </vt:variant>
      <vt:variant>
        <vt:lpwstr>mailto:recruitment@citizensadviceplymouth.org.uk</vt:lpwstr>
      </vt:variant>
      <vt:variant>
        <vt:lpwstr/>
      </vt:variant>
      <vt:variant>
        <vt:i4>2359316</vt:i4>
      </vt:variant>
      <vt:variant>
        <vt:i4>0</vt:i4>
      </vt:variant>
      <vt:variant>
        <vt:i4>0</vt:i4>
      </vt:variant>
      <vt:variant>
        <vt:i4>5</vt:i4>
      </vt:variant>
      <vt:variant>
        <vt:lpwstr>mailto:matthew.williams@citizensadviceplymouth.org.uk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Adviser and Caseworker job description and person specification</dc:title>
  <dc:subject/>
  <dc:creator>kate</dc:creator>
  <cp:keywords/>
  <cp:lastModifiedBy>Tonia Atkin</cp:lastModifiedBy>
  <cp:revision>114</cp:revision>
  <cp:lastPrinted>2019-09-18T21:20:00Z</cp:lastPrinted>
  <dcterms:created xsi:type="dcterms:W3CDTF">2024-02-02T17:40:00Z</dcterms:created>
  <dcterms:modified xsi:type="dcterms:W3CDTF">2024-04-10T19:10:00Z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0x010100F452138FCBCDF5459029CA9AF31D45C2</vt:lpwstr>
  </property>
  <property fmtid="{D5CDD505-2E9C-101B-9397-08002B2CF9AE}" pid="3" name="MediaServiceImageTags">
    <vt:lpwstr/>
  </property>
</Properties>
</file>